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quête d'un décès</w:t>
      </w:r>
    </w:p>
    <w:p>
      <w:pPr>
        <w:pStyle w:val="contentStyle"/>
      </w:pPr>
      <w:r>
        <w:rPr>
          <w:rStyle w:val="contentFont"/>
        </w:rPr>
        <w:t xml:space="preserve">Objet : Organisation d'une quête en mémoire de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la profonde tristesse de vous faire part du décès de [prénom et nom du défunt], survenu le [date du décès]. En ces moments douloureux, nous souhaitons lui rendre hommage de manière solidaire et respectueuse.</w:t>
      </w:r>
    </w:p>
    <w:p>
      <w:pPr>
        <w:pStyle w:val="contentStyle"/>
      </w:pPr>
      <w:r>
        <w:rPr>
          <w:rStyle w:val="contentFont"/>
        </w:rPr>
        <w:t xml:space="preserve">Conformément aux volontés exprimées par [le défunt / la famille du défunt], nous organisons une quête à l'occasion de ses obsèques. Cette démarche a pour but de témoigner notre attachement, tout en soutenant une cause qui lui tenait à cœur / ou de contribuer aux frais liés à l’organisation des funérailles.</w:t>
      </w:r>
    </w:p>
    <w:p>
      <w:pPr>
        <w:pStyle w:val="contentStyle"/>
      </w:pPr>
      <w:r>
        <w:rPr>
          <w:rStyle w:val="contentFont"/>
        </w:rPr>
        <w:t xml:space="preserve">La totalité des dons recueillis sera destinée à [préciser l’objectif de la quête : par exemple, une association caritative, une œuvre sociale, ou les frais d’obsèques]. Dans un souci de transparence, un bilan de la collecte pourra être communiqué à toute personne qui en fera la demande.</w:t>
      </w:r>
    </w:p>
    <w:p>
      <w:pPr>
        <w:pStyle w:val="contentStyle"/>
      </w:pPr>
      <w:r>
        <w:rPr>
          <w:rStyle w:val="contentFont"/>
        </w:rPr>
        <w:t xml:space="preserve">Si vous souhaitez participer à cette quête, vous pourrez déposer votre don le jour de la cérémonie, prévue le [date de la cérémonie] à [lieu], ou bien l’envoyer par voie postale / virement bancaire à l’adresse / coordonnées suivantes : [adresse ou coordonnées bancaires].</w:t>
      </w:r>
    </w:p>
    <w:p>
      <w:pPr>
        <w:pStyle w:val="contentStyle"/>
      </w:pPr>
      <w:r>
        <w:rPr>
          <w:rStyle w:val="contentFont"/>
        </w:rPr>
        <w:t xml:space="preserve">Nous vous remercions par avance pour votre générosité et votre soutien dans cette épreuve. Votre geste, quel qu’il soit, sera accueilli avec gratitude et contribuera à perpétuer la mémoire de [prénom du défunt] dans la dignité et la solidarité.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[Lien de parenté ou qualité par rapport au défunt]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quête d'un décès</dc:title>
  <dc:description>Trouvez un modèle de texte sobre et respectueux pour organiser une quête lors d’un décès et exprimer vos condoléances avec tact.</dc:description>
  <dc:subject>Modèle de lettre personnalisée</dc:subject>
  <cp:keywords>texte quête décès</cp:keywords>
  <cp:category/>
  <cp:lastModifiedBy/>
  <dcterms:created xsi:type="dcterms:W3CDTF">2026-01-07T05:53:54+01:00</dcterms:created>
  <dcterms:modified xsi:type="dcterms:W3CDTF">2026-01-07T05:53:54+01:00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