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À l’occasion des fêtes de fin d’année, je voulais t’adresser mes vœux les plus chaleureux. Que ce Noël t’apporte joie, sérénité et de précieux instants entouré(e) des personnes qui te sont chères.</w:t>
      </w:r>
    </w:p>
    <w:p>
      <w:pPr>
        <w:pStyle w:val="contentStyle"/>
      </w:pPr>
      <w:r>
        <w:rPr>
          <w:rStyle w:val="contentFont"/>
        </w:rPr>
        <w:t xml:space="preserve">Plutôt que d’opter pour un présent classique, j’ai choisi cette année de te remettre une enveloppe contenant un soutien financier. Ce geste simple vise à t’offrir la liberté de te faire plaisir selon tes envies, ou de contribuer à un projet personnel qui te tient à cœur.</w:t>
      </w:r>
    </w:p>
    <w:p>
      <w:pPr>
        <w:pStyle w:val="contentStyle"/>
      </w:pPr>
      <w:r>
        <w:rPr>
          <w:rStyle w:val="contentFont"/>
        </w:rPr>
        <w:t xml:space="preserve">Nous avons tous des besoins et des aspirations différents, et il n’est pas toujours évident de trouver le cadeau idéal. En te laissant le choix, j’espère que tu pourras tirer pleinement profit de cette attention.</w:t>
      </w:r>
    </w:p>
    <w:p>
      <w:pPr>
        <w:pStyle w:val="contentStyle"/>
      </w:pPr>
      <w:r>
        <w:rPr>
          <w:rStyle w:val="contentFont"/>
        </w:rPr>
        <w:t xml:space="preserve">Ce don, effectué à titre personnel, sans aucune attente en retour, constitue une simple libéralité liée à la période de Noël. Il s’inscrit dans un cadre privé, familial ou amical, et respecte les conditions des présents d’usage définies par l’administration fiscale à l’occasion d’événements particuliers comme les fêtes de fin d’année. Ainsi, il n’est pas considéré comme un don manuel soumis à déclaration, sous réserve de rester dans les limites prévues par la loi.</w:t>
      </w:r>
    </w:p>
    <w:p>
      <w:pPr>
        <w:pStyle w:val="contentStyle"/>
      </w:pPr>
      <w:r>
        <w:rPr>
          <w:rStyle w:val="contentFont"/>
        </w:rPr>
        <w:t xml:space="preserve">Si toutefois le montant en question est conséquent ou si tu as le moindre doute concernant les implications fiscales ou successorales, je t’invite à consulter un notaire ou un professionnel du droit pour t’assurer de la conformité de cette démarche.</w:t>
      </w:r>
    </w:p>
    <w:p>
      <w:pPr>
        <w:pStyle w:val="contentStyle"/>
      </w:pPr>
      <w:r>
        <w:rPr>
          <w:rStyle w:val="contentFont"/>
        </w:rPr>
        <w:t xml:space="preserve">Ce présent est avant tout un signe de mon affection et de mon souhait sincère de te voir heureux(se) et épanoui(e). C’est une manière de t’encourager, de montrer ma confiance en toi et de t’accompagner, à mon échelle, dans tes envies ou tes projets.</w:t>
      </w:r>
    </w:p>
    <w:p>
      <w:pPr>
        <w:pStyle w:val="contentStyle"/>
      </w:pPr>
      <w:r>
        <w:rPr>
          <w:rStyle w:val="contentFont"/>
        </w:rPr>
        <w:t xml:space="preserve">Je te souhaite un merveilleux Noël, et que la nouvelle année t’apporte santé, réussite et bonheur.</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2026-01-07T04:31:50+01:00</dcterms:created>
  <dcterms:modified xsi:type="dcterms:W3CDTF">2026-01-07T04:31:50+01:00</dcterms:modified>
</cp:coreProperties>
</file>

<file path=docProps/custom.xml><?xml version="1.0" encoding="utf-8"?>
<Properties xmlns="http://schemas.openxmlformats.org/officeDocument/2006/custom-properties" xmlns:vt="http://schemas.openxmlformats.org/officeDocument/2006/docPropsVTypes"/>
</file>