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 pour une nouvelle maison</w:t>
      </w:r>
    </w:p>
    <w:p>
      <w:pPr>
        <w:pStyle w:val="contentStyle"/>
      </w:pPr>
      <w:r>
        <w:rPr>
          <w:rStyle w:val="contentFont"/>
        </w:rPr>
        <w:t xml:space="preserve">Objet : Félicitations pour votre nouvelle maison</w:t>
      </w:r>
    </w:p>
    <w:p>
      <w:pPr>
        <w:pStyle w:val="contentStyle"/>
      </w:pPr>
      <w:r>
        <w:rPr>
          <w:rStyle w:val="contentFont"/>
        </w:rPr>
        <w:t xml:space="preserve">Chers [prénom(s)],</w:t>
      </w:r>
    </w:p>
    <w:p>
      <w:pPr>
        <w:pStyle w:val="contentStyle"/>
      </w:pPr>
      <w:r>
        <w:rPr>
          <w:rStyle w:val="contentFont"/>
        </w:rPr>
        <w:t xml:space="preserve">J’ai appris avec beaucoup de joie que vous veniez d’acquérir une nouvelle maison, et je tenais à vous adresser toutes mes félicitations les plus sincères pour cette belle étape de vie.</w:t>
      </w:r>
    </w:p>
    <w:p>
      <w:pPr>
        <w:pStyle w:val="contentStyle"/>
      </w:pPr>
      <w:r>
        <w:rPr>
          <w:rStyle w:val="contentFont"/>
        </w:rPr>
        <w:t xml:space="preserve">Acquérir un bien immobilier représente un projet important, souvent le fruit de nombreux efforts et d’une réflexion approfondie. Vous pouvez être fiers d’avoir mené à bien cette démarche, qui marque un nouveau départ et l’ouverture d’un nouveau chapitre, riche en souvenirs à construire.</w:t>
      </w:r>
    </w:p>
    <w:p>
      <w:pPr>
        <w:pStyle w:val="contentStyle"/>
      </w:pPr>
      <w:r>
        <w:rPr>
          <w:rStyle w:val="contentFont"/>
        </w:rPr>
        <w:t xml:space="preserve">Je vous souhaite de trouver dans cette nouvelle demeure tout le confort, la sérénité et la chaleur que vous méritez. Qu’elle soit le théâtre de moments heureux, de réussites personnelles et familiales, et d’une vie quotidienne épanouissante.</w:t>
      </w:r>
    </w:p>
    <w:p>
      <w:pPr>
        <w:pStyle w:val="contentStyle"/>
      </w:pPr>
      <w:r>
        <w:rPr>
          <w:rStyle w:val="contentFont"/>
        </w:rPr>
        <w:t xml:space="preserve">Ce changement de cadre est aussi l’occasion d’un renouveau, tant sur le plan personnel que professionnel. Je suis certain(e) que vous saurez faire de ce nouveau lieu un véritable foyer, à votre image, alliant harmonie, convivialité et bien-être.</w:t>
      </w:r>
    </w:p>
    <w:p>
      <w:pPr>
        <w:pStyle w:val="contentStyle"/>
      </w:pPr>
      <w:r>
        <w:rPr>
          <w:rStyle w:val="contentFont"/>
        </w:rPr>
        <w:t xml:space="preserve">N’hésitez pas à me faire signe si vous avez besoin d’un coup de main pour le déménagement ou les premiers aménagements. Ce serait un réel plaisir de vous accompagner, même modestement, dans cette belle aventure.</w:t>
      </w:r>
    </w:p>
    <w:p>
      <w:pPr>
        <w:pStyle w:val="contentStyle"/>
      </w:pPr>
      <w:r>
        <w:rPr>
          <w:rStyle w:val="contentFont"/>
        </w:rPr>
        <w:t xml:space="preserve">Encore toutes mes félicitations pour cette belle acquisition. Je vous souhaite beaucoup de bonheur dans votre nouveau chez-vous.</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 pour une nouvelle maison</dc:title>
  <dc:description>Inspirez-vous de nos modèles de lettres pour féliciter chaleureusement un proche à l’occasion de son emménagement dans sa nouvelle maison.</dc:description>
  <dc:subject>Modèle de lettre personnalisée</dc:subject>
  <cp:keywords>texte félicitation nouvelle maison</cp:keywords>
  <cp:category/>
  <cp:lastModifiedBy/>
  <dcterms:created xsi:type="dcterms:W3CDTF">2025-11-21T09:21:38+01:00</dcterms:created>
  <dcterms:modified xsi:type="dcterms:W3CDTF">2025-11-21T09:21:38+01:00</dcterms:modified>
</cp:coreProperties>
</file>

<file path=docProps/custom.xml><?xml version="1.0" encoding="utf-8"?>
<Properties xmlns="http://schemas.openxmlformats.org/officeDocument/2006/custom-properties" xmlns:vt="http://schemas.openxmlformats.org/officeDocument/2006/docPropsVTypes"/>
</file>