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Joyeux anniversaire, [prénom]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 jour pas si anodin que ça, je tenais à te rappeler deux choses essentielles : 1) tu es une femme exceptionnelle, et 2) tu vieillis (mais toujours avec classe, humour et une bonne dose de folie) !</w:t>
      </w:r>
    </w:p>
    <w:p>
      <w:pPr>
        <w:pStyle w:val="contentStyle"/>
      </w:pPr>
      <w:r>
        <w:rPr>
          <w:rStyle w:val="contentFont"/>
        </w:rPr>
        <w:t xml:space="preserve">Tu sais, on dit souvent que les années passent et que l’on ne rajeunit pas… Mais toi, tu sembles avoir trouvé le secret de la jeunesse éternelle : un mélange d’auto-dérision, de bonne humeur et de chocolat noir. Et franchement, ça te réussit à merveille !</w:t>
      </w:r>
    </w:p>
    <w:p>
      <w:pPr>
        <w:pStyle w:val="contentStyle"/>
      </w:pPr>
      <w:r>
        <w:rPr>
          <w:rStyle w:val="contentFont"/>
        </w:rPr>
        <w:t xml:space="preserve">Alors oui, aujourd’hui tu prends [âge] printemps – ou [âge] hivers, ça dépend de la météo – mais rassure-toi : tu es comme le bon vin, tu deviens meilleure avec le temps. (Et comme le bon vin, tu es à consommer sans modération... en tout cas pour les bonnes ondes que tu dégages !)</w:t>
      </w:r>
    </w:p>
    <w:p>
      <w:pPr>
        <w:pStyle w:val="contentStyle"/>
      </w:pPr>
      <w:r>
        <w:rPr>
          <w:rStyle w:val="contentFont"/>
        </w:rPr>
        <w:t xml:space="preserve">Je ne vais pas te mentir, à [âge] ans, certains commencent à oublier où ils ont rangé leurs lunettes, ou leur téléphone… mais toi, tu oublies juste ton âge, et c’est déjà un très bon réflexe !</w:t>
      </w:r>
    </w:p>
    <w:p>
      <w:pPr>
        <w:pStyle w:val="contentStyle"/>
      </w:pPr>
      <w:r>
        <w:rPr>
          <w:rStyle w:val="contentFont"/>
        </w:rPr>
        <w:t xml:space="preserve">En ce jour de fête, je te souhaite donc une avalanche de rires, des cadeaux à la hauteur de ton humour (donc bien barrés), et assez de gâteaux pour envisager un régime… demain. Aujourd’hui, tu as tous les droits : danser, chanter faux, raconter des blagues douteuses et faire des stories que tu regretteras peut-être (ou pas).</w:t>
      </w:r>
    </w:p>
    <w:p>
      <w:pPr>
        <w:pStyle w:val="contentStyle"/>
      </w:pPr>
      <w:r>
        <w:rPr>
          <w:rStyle w:val="contentFont"/>
        </w:rPr>
        <w:t xml:space="preserve">Merci d’être cette femme drôle, brillante, un peu déjantée mais toujours touchante. Ta joie de vivre est un cadeau quotidien – alors pour ton anniversaire, c’est à ton tour d’être couverte de bonheur (et peut-être d’un peu de chantilly, soyons fous).</w:t>
      </w:r>
    </w:p>
    <w:p>
      <w:pPr>
        <w:pStyle w:val="contentStyle"/>
      </w:pPr>
      <w:r>
        <w:rPr>
          <w:rStyle w:val="contentFont"/>
        </w:rPr>
        <w:t xml:space="preserve">Je t’envoie des tonnes de bisous, quelques paillettes et toute mon affection pour cette nouvelle bougie à souffler. Que cette année t’apporte encore plus de raisons de rire, de danser, d’aimer… et de faire des blagues sur ton âge !</w:t>
      </w:r>
    </w:p>
    <w:p>
      <w:pPr>
        <w:pStyle w:val="contentStyle"/>
      </w:pPr>
      <w:r>
        <w:rPr>
          <w:rStyle w:val="contentFont"/>
        </w:rPr>
        <w:t xml:space="preserve">Avec toute mon amitié (et un soupçon de moquerie affectueuse),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2025-11-21T09:21:28+01:00</dcterms:created>
  <dcterms:modified xsi:type="dcterms:W3CDTF">2025-11-21T09:21:28+01:00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