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Lettre d’amitié (très) sérieuse… ou presque !</w:t>
      </w:r>
    </w:p>
    <w:p>
      <w:pPr>
        <w:pStyle w:val="contentStyle"/>
      </w:pPr>
      <w:r>
        <w:rPr>
          <w:rStyle w:val="contentFont"/>
        </w:rPr>
        <w:t xml:space="preserve">Mon cher [prénom de l’ami(e)],</w:t>
      </w:r>
    </w:p>
    <w:p>
      <w:pPr>
        <w:pStyle w:val="contentStyle"/>
      </w:pPr>
      <w:r>
        <w:rPr>
          <w:rStyle w:val="contentFont"/>
        </w:rPr>
        <w:t xml:space="preserve">Je t’écris aujourd’hui avec toute la solennité d’un discours présidentiel... ou presque. En effet, il me semblait grand temps de mettre noir sur blanc ce que nous savons déjà tous les deux : tu es un(e) ami(e) exceptionnel(le), malgré ton sens de l’orientation douteux, ton goût étrange pour les chansons des années 90, et ta capacité à raconter une blague pendant 15 minutes... pour que je ne rie qu’à la fin (et encore, par politesse).</w:t>
      </w:r>
    </w:p>
    <w:p>
      <w:pPr>
        <w:pStyle w:val="contentStyle"/>
      </w:pPr>
      <w:r>
        <w:rPr>
          <w:rStyle w:val="contentFont"/>
        </w:rPr>
        <w:t xml:space="preserve">Notre amitié est précieuse, même si elle a été mise à l’épreuve par des débats houleux sur les meilleures pizzas, des soirées jeux où tu as triché (si, je le sais !) et tes innombrables tentatives de me convertir à ta série préférée (que je n’ai toujours pas regardée, et je ne m’en excuse même pas).</w:t>
      </w:r>
    </w:p>
    <w:p>
      <w:pPr>
        <w:pStyle w:val="contentStyle"/>
      </w:pPr>
      <w:r>
        <w:rPr>
          <w:rStyle w:val="contentFont"/>
        </w:rPr>
        <w:t xml:space="preserve">Mais au fond, c’est ça qui rend notre lien si unique : on se supporte malgré tout. Tu ris à mes blagues (même les nulles), tu es là quand j’ai besoin (sauf quand tu dors, évidemment), et tu me rappelles sans cesse que la vie est moins ennuyeuse avec un(e) ami(e) comme toi. Même si, avouons-le, tu as parfois l’humour d’un poisson rouge et la ponctualité d’un escargot en grève.</w:t>
      </w:r>
    </w:p>
    <w:p>
      <w:pPr>
        <w:pStyle w:val="contentStyle"/>
      </w:pPr>
      <w:r>
        <w:rPr>
          <w:rStyle w:val="contentFont"/>
        </w:rPr>
        <w:t xml:space="preserve">Je tiens donc à te remercier pour ta présence constante, ton soutien bruyant (et pas toujours utile), et surtout pour toutes ces fois où tu as su me faire rire quand j’en avais le plus besoin. Tu es la preuve vivante qu’on peut être à la fois un(e) ami(e) fidèle et un(e) professionnel(le) du ridicule assumé.</w:t>
      </w:r>
    </w:p>
    <w:p>
      <w:pPr>
        <w:pStyle w:val="contentStyle"/>
      </w:pPr>
      <w:r>
        <w:rPr>
          <w:rStyle w:val="contentFont"/>
        </w:rPr>
        <w:t xml:space="preserve">Alors voilà, cette lettre est à conserver précieusement (ou à encadrer, c’est toi qui vois), car elle scelle officiellement notre pacte d’amitié éternelle – renouvelable tous les ans, avec option blagues nulles illimitées.</w:t>
      </w:r>
    </w:p>
    <w:p>
      <w:pPr>
        <w:pStyle w:val="contentStyle"/>
      </w:pPr>
      <w:r>
        <w:rPr>
          <w:rStyle w:val="contentFont"/>
        </w:rPr>
        <w:t xml:space="preserve">Avec toute ma (très sincère) affection, et un soupçon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2026-01-07T05:52:39+01:00</dcterms:created>
  <dcterms:modified xsi:type="dcterms:W3CDTF">2026-01-07T05:52:39+01:00</dcterms:modified>
</cp:coreProperties>
</file>

<file path=docProps/custom.xml><?xml version="1.0" encoding="utf-8"?>
<Properties xmlns="http://schemas.openxmlformats.org/officeDocument/2006/custom-properties" xmlns:vt="http://schemas.openxmlformats.org/officeDocument/2006/docPropsVTypes"/>
</file>