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retrait d'un compte joint</w:t>
      </w:r>
    </w:p>
    <w:p>
      <w:pPr>
        <w:pStyle w:val="contentStyle"/>
      </w:pPr>
      <w:r>
        <w:rPr>
          <w:rStyle w:val="contentFont"/>
        </w:rPr>
        <w:t xml:space="preserve">Objet : Demande de séparation d'un compte joint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écrire afin de demander la séparation du compte joint n° [votre numéro de compte joint], actuellement enregistré au nom de [nom et prénoms des cotitulaires], dont je suis l'un des cotitulaires.</w:t>
      </w:r>
    </w:p>
    <w:p>
      <w:pPr>
        <w:pStyle w:val="contentStyle"/>
      </w:pPr>
      <w:r>
        <w:rPr>
          <w:rStyle w:val="contentFont"/>
        </w:rPr>
        <w:t xml:space="preserve">Suite à cette requête, j'aimerais que le fonctionnement de ce compte soit modifié de sorte que la signature de tous les cotitulaires soit requise pour toute future opération, et ce, à compter de la réception de cette lettre. Cette disposition est nécessaire pour garantir une gestion partagée et claire des fonds présents sur ce compte.</w:t>
      </w:r>
    </w:p>
    <w:p>
      <w:pPr>
        <w:pStyle w:val="contentStyle"/>
      </w:pPr>
      <w:r>
        <w:rPr>
          <w:rStyle w:val="contentFont"/>
        </w:rPr>
        <w:t xml:space="preserve">Je tiens également à préciser que toutes les autorisations de prélèvements automatiques et les ordres de virements permanents établis par l'un des cotitulaires doivent être considérés comme annulés à partir du moment où vous recevez cette demande de séparation. Je vous remercie de bien vouloir effectuer les ajustements nécessaires pour éviter toute transaction non autorisée à l'avenir.</w:t>
      </w:r>
    </w:p>
    <w:p>
      <w:pPr>
        <w:pStyle w:val="contentStyle"/>
      </w:pPr>
      <w:r>
        <w:rPr>
          <w:rStyle w:val="contentFont"/>
        </w:rPr>
        <w:t xml:space="preserve">J'apprécierais que vous me confirmiez par écrit la prise en compte de cette demande ainsi que la date à laquelle la séparation du compte joint sera effective.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d'accepter, [Madame/Monsieur],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retrait d'un compte joint</dc:title>
  <dc:description>Découvrez comment formaliser votre retrait d'un compte joint avec notre modèle de lettre claire et précise pour une démarche simple et rapide.</dc:description>
  <dc:subject>Modèle de lettre personnalisée</dc:subject>
  <cp:keywords>se retirer d'un compte joint</cp:keywords>
  <cp:category/>
  <cp:lastModifiedBy/>
  <dcterms:created xsi:type="dcterms:W3CDTF">2025-11-21T00:15:47+01:00</dcterms:created>
  <dcterms:modified xsi:type="dcterms:W3CDTF">2025-11-21T00:15:47+01:00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