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 conclu le [date de signature du contrat] pour le poste de [intitulé du poste].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clauses contractuelles qui nous lient, nous vous informons que cette rupture prendra effet à compter du [date de fin du contrat]. Cette décision fait suite à [motif de la rupture : réorganisation de l'entreprise/suppression de poste/motif économique/autre motif légitime]. Nous tenons à préciser que cette décision ne remet nullement en cause vos compétences professionnelles ni la qualité de votre travail au sein de notre établissement.</w:t>
      </w:r>
    </w:p>
    <w:p>
      <w:pPr>
        <w:pStyle w:val="contentStyle"/>
      </w:pPr>
      <w:r>
        <w:rPr>
          <w:rStyle w:val="contentFont"/>
        </w:rPr>
        <w:t xml:space="preserve">Vous bénéficierez de l'ensemble des droits et indemnités prévus par la législation du travail et par votre contrat, notamment [indemnité de licenciement/indemnité compensatrice de préavis/indemnité compensatrice de congés payés selon le cas]. Un solde de tout compte détaillé vous sera remis lors de votre départ, accompagné de votre certificat de travail, de votre attestation Pôle emploi et de tout autre document obligatoire.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cette période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