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Nous vous adressons par ce courrier une proposition de rupture conventionnelle de votre contrat de travail à durée indéterminée, en application des articles L. 1237-11 et suivants du Code du travail.</w:t>
      </w:r>
    </w:p>
    <w:p>
      <w:pPr>
        <w:pStyle w:val="contentStyle"/>
      </w:pPr>
      <w:r>
        <w:rPr>
          <w:rStyle w:val="contentFont"/>
        </w:rPr>
        <w:t xml:space="preserve">Cette proposition s'inscrit dans une démarche de concertation afin d'envisager conjointement les conditions d'une séparation à l'amiable. Nous vous convions à un entretien préalable fixé le [date] à [heure], dans nos bureaux au [adresse], pour discuter des modalités de cette rupture conventionnelle. Vous pouvez vous faire accompagner lors de cet entretien par une personne de votre choix issue du personnel de l'entreprise ou, si vous le préférez, par un conseiller du salarié dont vous trouverez la liste en mairie ou auprès de l'inspection du travail.</w:t>
      </w:r>
    </w:p>
    <w:p>
      <w:pPr>
        <w:pStyle w:val="contentStyle"/>
      </w:pPr>
      <w:r>
        <w:rPr>
          <w:rStyle w:val="contentFont"/>
        </w:rPr>
        <w:t xml:space="preserve">Durant cet entretien, nous évoquerons les éléments suivants : la date envisagée de fin du contrat de travail, le montant de l'indemnité spécifique de rupture conventionnelle qui ne pourra être inférieur à l'indemnité légale de licenciement, ainsi que toutes les autres modalités concernant votre départ. Nous vous rappelons que la rupture conventionnelle nécessite l'accord mutuel des deux parties et doit faire l'objet d'une convention écrite signée par vous-même et l'entreprise. Cette convention sera ensuite transmise pour homologation à la DREETS (Direction Régionale de l'Économie, de l'Emploi, du Travail et des Solidarités). Un délai de rétractation de quinze jours calendaires débutera à compter de la signature, période durant laquelle chaque partie pourra se rétracter.</w:t>
      </w:r>
    </w:p>
    <w:p>
      <w:pPr>
        <w:pStyle w:val="contentStyle"/>
      </w:pPr>
      <w:r>
        <w:rPr>
          <w:rStyle w:val="contentFont"/>
        </w:rPr>
        <w:t xml:space="preserve">Nous demeurons disponibles pour répondre à vos interrogations avant notre entretien et vous remercions de confirmer votre présence.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