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Mise à jour du loyer conformément à l'indice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dans le cadre du contrat de location signé le [date de signature du bail], relatif au logement situé à l’adresse suivante : [adresse du logement loué].</w:t>
      </w:r>
    </w:p>
    <w:p>
      <w:pPr>
        <w:pStyle w:val="contentStyle"/>
      </w:pPr>
      <w:r>
        <w:rPr>
          <w:rStyle w:val="contentFont"/>
        </w:rPr>
        <w:t xml:space="preserve">En vertu de l’article 17-1 de la loi n° 89-462 du 6 juillet 1989 portant amélioration des rapports locatifs, et conformément à la clause de révision annuelle prévue dans le bail, je souhaite procéder à l’actualisation du loyer selon l’indice de référence des loyers (IRL) publié par l’INSEE.</w:t>
      </w:r>
    </w:p>
    <w:p>
      <w:pPr>
        <w:pStyle w:val="contentStyle"/>
      </w:pPr>
      <w:r>
        <w:rPr>
          <w:rStyle w:val="contentFont"/>
        </w:rPr>
        <w:t xml:space="preserve">Étant donné que la dernière révision est intervenue le [date de dernière révision ou date d’effet du bail si première révision], une réévaluation est possible à compter du [date d’anniversaire du bail]. L’indice applicable est celui du [trimestre de référence mentionné dans le bail], publié par l’Institut national de la statistique et des études économiques en [mois/année de publication], dont la valeur est de [valeur de l’IRL].</w:t>
      </w:r>
    </w:p>
    <w:p>
      <w:pPr>
        <w:pStyle w:val="contentStyle"/>
      </w:pPr>
      <w:r>
        <w:rPr>
          <w:rStyle w:val="contentFont"/>
        </w:rPr>
        <w:t xml:space="preserve">Le loyer mensuel actuel s’élève à [ancien montant du loyer] €. En appliquant la formule de calcul suivante :</w:t>
      </w:r>
    </w:p>
    <w:p>
      <w:pPr>
        <w:pStyle w:val="contentStyle"/>
      </w:pPr>
      <w:r>
        <w:rPr>
          <w:rStyle w:val="contentFont"/>
        </w:rPr>
        <w:t xml:space="preserve">Montant du loyer révisé = Loyer actuel × (Nouvel IRL / Ancien IRL)</w:t>
      </w:r>
    </w:p>
    <w:p>
      <w:pPr>
        <w:pStyle w:val="contentStyle"/>
      </w:pPr>
      <w:r>
        <w:rPr>
          <w:rStyle w:val="contentFont"/>
        </w:rPr>
        <w:t xml:space="preserve">Le loyer révisé s’établit désormais à [nouveau montant du loyer] € par mois.</w:t>
      </w:r>
    </w:p>
    <w:p>
      <w:pPr>
        <w:pStyle w:val="contentStyle"/>
      </w:pPr>
      <w:r>
        <w:rPr>
          <w:rStyle w:val="contentFont"/>
        </w:rPr>
        <w:t xml:space="preserve">Par conséquent, à compter du [date d’effet de la révision], le montant du loyer à régler chaque mois sera de [nouveau montant du loyer] €, selon les modalités habituelles, à partir du [mois suivant la date d’effet].</w:t>
      </w:r>
    </w:p>
    <w:p>
      <w:pPr>
        <w:pStyle w:val="contentStyle"/>
      </w:pPr>
      <w:r>
        <w:rPr>
          <w:rStyle w:val="contentFont"/>
        </w:rPr>
        <w:t xml:space="preserve">Je vous remercie de bien vouloir prendre note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Recevez,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2026-01-06T23:31:05+01:00</dcterms:created>
  <dcterms:modified xsi:type="dcterms:W3CDTF">2026-01-06T23:31:05+01:00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