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 mécontent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lettre de réclamation et je suis désolé(e) de l'inconvénient que vous avez rencontré. Nous prenons votre réclamation très au sérieux et nous sommes déterminés à résoudre votre problème le plus rapidement possible. Nous avons pris les mesures nécessaires pour empêcher que cela ne se reproduise à l'avenir. Si vous avez besoin de plus d'aide ou si vous avez des questions, n'hésitez pas à nous contacter. Nous sommes là pour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 mécontent</dc:title>
  <dc:description>Répondez efficacement à un client mécontent avec notre modèle de lettre clair, professionnel et adapté à toute situation de réclamation.</dc:description>
  <dc:subject>Modèle de lettre personnalisée</dc:subject>
  <cp:keywords>reponse reclamation client mecontent</cp:keywords>
  <cp:category/>
  <cp:lastModifiedBy/>
  <dcterms:created xsi:type="dcterms:W3CDTF">2026-01-06T23:07:31+01:00</dcterms:created>
  <dcterms:modified xsi:type="dcterms:W3CDTF">2026-01-06T23:07:31+01:00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