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en fin de courrier</w:t>
      </w:r>
    </w:p>
    <w:p>
      <w:pPr>
        <w:pStyle w:val="contentStyle"/>
      </w:pPr>
      <w:r>
        <w:rPr>
          <w:rStyle w:val="contentFont"/>
        </w:rPr>
        <w:t xml:space="preserve">Je vous remercie sincèrement pour votre lettre du [date] et pour votre bienveillance. Votre soutien et votre encouragement sont très appréciés et je suis vraiment touché(e) par votre gentillesse. Je vous remercie encore pour votre attention et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en fin de courrier</dc:title>
  <dc:description>Trouvez des exemples efficaces pour conclure vos lettres avec une formule de remerciement percutante et adaptée à chaque situation.</dc:description>
  <dc:subject>Modèle de lettre personnalisée</dc:subject>
  <cp:keywords>remerciement en fin de courrier</cp:keywords>
  <cp:category/>
  <cp:lastModifiedBy/>
  <dcterms:created xsi:type="dcterms:W3CDTF">2026-08-24T20:27:55+02:00</dcterms:created>
  <dcterms:modified xsi:type="dcterms:W3CDTF">2026-08-24T20:27:55+02:00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