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du courrier].</w:t>
      </w:r>
    </w:p>
    <w:p>
      <w:pPr>
        <w:pStyle w:val="contentStyle"/>
      </w:pPr>
      <w:r>
        <w:rPr>
          <w:rStyle w:val="contentFont"/>
        </w:rPr>
        <w:t xml:space="preserve">J'ai apprécié la clarté et la précision de votre correspondance, qui m'ont permis de mieux comprendre la situation et de prendre les mesures nécessaires.</w:t>
      </w:r>
    </w:p>
    <w:p>
      <w:pPr>
        <w:pStyle w:val="contentStyle"/>
      </w:pPr>
      <w:r>
        <w:rPr>
          <w:rStyle w:val="contentFont"/>
        </w:rPr>
        <w:t xml:space="preserve">Votre diligence et votre professionnalisme sont fort appréciés.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2026-06-26T22:21:37+02:00</dcterms:created>
  <dcterms:modified xsi:type="dcterms:W3CDTF">2026-06-26T22:21:37+02:00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