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Rappel amiable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bien que le délai de paiement convenu soit dépassé.</w:t>
      </w:r>
    </w:p>
    <w:p>
      <w:pPr>
        <w:pStyle w:val="contentStyle"/>
      </w:pPr>
      <w:r>
        <w:rPr>
          <w:rStyle w:val="contentFont"/>
        </w:rPr>
        <w:t xml:space="preserve">Nous tenons à vous rappeler que nos conditions générales de vente stipulent un règlement sous [nombre] jours à compter de l'émission de la facture. Un simple oubli ou une difficulté administrative peut expliquer ce retard, c'est pourquoi nous vous adressons ce rappel amiable avant d'entamer toute procédure contentieuse.</w:t>
      </w:r>
    </w:p>
    <w:p>
      <w:pPr>
        <w:pStyle w:val="contentStyle"/>
      </w:pPr>
      <w:r>
        <w:rPr>
          <w:rStyle w:val="contentFont"/>
        </w:rPr>
        <w:t xml:space="preserve">Nous vous demandons de bien vouloir régulariser votre situation rapidement en procédant au paiement de la somme due dans un délai de huit jours suivant la réception de ce courrier. Vous pouvez effectuer votre règlement par [modes de paiement acceptés]. Si vous rencontrez des difficultés particulières, n'hésitez pas à contacter notre service comptabilité pour envisager ensemble un arrangement possible.</w:t>
      </w:r>
    </w:p>
    <w:p>
      <w:pPr>
        <w:pStyle w:val="contentStyle"/>
      </w:pPr>
      <w:r>
        <w:rPr>
          <w:rStyle w:val="contentFont"/>
        </w:rPr>
        <w:t xml:space="preserve">Sans règlement ni réponse de votre part dans ce délai, nous serons malheureusement obligés d'entamer une procédure de recouvrement par mise en demeure, suivie éventuellement de poursuites judiciaires. Nous attirons votre attention sur le fait que, conformément aux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En espérant un règlement rapide de votre part et demeurant disponibles pour toute information, nous vous prions d'agréer, Madame, Monsieur, nos respectueuses salutations.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2026-05-22T10:57:25+02:00</dcterms:created>
  <dcterms:modified xsi:type="dcterms:W3CDTF">2026-05-22T10:57:25+02:00</dcterms:modified>
</cp:coreProperties>
</file>

<file path=docProps/custom.xml><?xml version="1.0" encoding="utf-8"?>
<Properties xmlns="http://schemas.openxmlformats.org/officeDocument/2006/custom-properties" xmlns:vt="http://schemas.openxmlformats.org/officeDocument/2006/docPropsVTypes"/>
</file>