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Recouvrement d'une facture impayée</w:t>
      </w:r>
    </w:p>
    <w:p>
      <w:pPr>
        <w:pStyle w:val="contentStyle"/>
      </w:pPr>
      <w:r>
        <w:rPr>
          <w:rStyle w:val="contentFont"/>
        </w:rPr>
        <w:t xml:space="preserve">Objet : Relance pour facture impayée n°[numéro de facture]</w:t>
      </w:r>
    </w:p>
    <w:p>
      <w:pPr>
        <w:pStyle w:val="contentStyle"/>
      </w:pPr>
      <w:r>
        <w:rPr>
          <w:rStyle w:val="contentFont"/>
        </w:rPr>
        <w:t xml:space="preserve">Madame, Monsieur,</w:t>
      </w:r>
    </w:p>
    <w:p>
      <w:pPr>
        <w:pStyle w:val="contentStyle"/>
      </w:pPr>
      <w:r>
        <w:rPr>
          <w:rStyle w:val="contentFont"/>
        </w:rPr>
        <w:t xml:space="preserve">Nous constatons à ce jour que notre facture n°[numéro de facture] d'un montant de [montant] euros TTC, émise le [date d'émission] et dont l'échéance était fixée au [date d'échéance], demeure impayée malgré l'expiration du délai de règlement convenu.</w:t>
      </w:r>
    </w:p>
    <w:p>
      <w:pPr>
        <w:pStyle w:val="contentStyle"/>
      </w:pPr>
      <w:r>
        <w:rPr>
          <w:rStyle w:val="contentFont"/>
        </w:rPr>
        <w:t xml:space="preserve">Nous attirons votre attention sur le fait que ce retard de paiement nous place dans une situation délicate et perturbe la gestion de notre trésorerie. Conformément aux dispositions légales en vigueur et aux conditions générales de vente acceptées lors de notre transaction, nous vous demandons de bien vouloir procéder au règlement de cette somme dans les meilleurs délais.</w:t>
      </w:r>
    </w:p>
    <w:p>
      <w:pPr>
        <w:pStyle w:val="contentStyle"/>
      </w:pPr>
      <w:r>
        <w:rPr>
          <w:rStyle w:val="contentFont"/>
        </w:rPr>
        <w:t xml:space="preserve">À défaut de règlement sous un délai de [nombre de jours] jours à compter de la réception de la présente lettre, nous nous verrons dans l'obligation d'appliquer les pénalités de retard au taux de [taux] % ainsi qu'une indemnité forfaitaire pour frais de recouvrement de 40 euros, conformément aux articles L.441-10 et D.441-5 du Code de commerce. De plus, nous nous réservons le droit d'engager une procédure de recouvrement contentieux sans autre préavis.</w:t>
      </w:r>
    </w:p>
    <w:p>
      <w:pPr>
        <w:pStyle w:val="contentStyle"/>
      </w:pPr>
      <w:r>
        <w:rPr>
          <w:rStyle w:val="contentFont"/>
        </w:rPr>
        <w:t xml:space="preserve">Nous vous prions de trouver ci-joint une copie de la facture concernée pour faciliter vos démarches. Nous restons à votre disposition pour toute question ou pour convenir éventuellement d'un échéancier de paiement si vous rencontrez des difficultés temporaires.</w:t>
      </w:r>
    </w:p>
    <w:p>
      <w:pPr>
        <w:pStyle w:val="contentStyle"/>
      </w:pPr>
      <w:r>
        <w:rPr>
          <w:rStyle w:val="contentFont"/>
        </w:rPr>
        <w:t xml:space="preserve">Dans l'attente de votre règlement rapide, 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[Coordonnées]</w:t>
      </w:r>
    </w:p>
    <w:p>
      <w:pPr>
        <w:pStyle w:val="contentStyle"/>
      </w:pPr>
      <w:r>
        <w:rPr>
          <w:rStyle w:val="contentFont"/>
        </w:rPr>
        <w:t xml:space="preserve">Pièce jointe : Copie de la facture n°[numéro de facture]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Recouvrement d'une facture impayée</dc:title>
  <dc:description>Modèle de lettre efficace pour relancer un client en cas de facture impayée et accélérer le recouvrement de vos créances professionnelles.</dc:description>
  <dc:subject>Modèle de lettre personnalisée</dc:subject>
  <cp:keywords>recouvrement facture impayée</cp:keywords>
  <cp:category/>
  <cp:lastModifiedBy/>
  <dcterms:created xsi:type="dcterms:W3CDTF">2026-10-04T02:18:46+02:00</dcterms:created>
  <dcterms:modified xsi:type="dcterms:W3CDTF">2026-10-04T02:18:46+02:00</dcterms:modified>
</cp:coreProperties>
</file>

<file path=docProps/custom.xml><?xml version="1.0" encoding="utf-8"?>
<Properties xmlns="http://schemas.openxmlformats.org/officeDocument/2006/custom-properties" xmlns:vt="http://schemas.openxmlformats.org/officeDocument/2006/docPropsVTypes"/>
</file>