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d'acquisition d'un terrain</w:t>
      </w:r>
    </w:p>
    <w:p>
      <w:pPr>
        <w:pStyle w:val="contentStyle"/>
      </w:pPr>
      <w:r>
        <w:rPr>
          <w:rStyle w:val="contentFont"/>
        </w:rPr>
        <w:t xml:space="preserve">Madame, Monsieur,</w:t>
      </w:r>
    </w:p>
    <w:p>
      <w:pPr>
        <w:pStyle w:val="contentStyle"/>
      </w:pPr>
      <w:r>
        <w:rPr>
          <w:rStyle w:val="contentFont"/>
        </w:rPr>
        <w:t xml:space="preserve">Je me permets de vous contacter afin de vous soumettre une offre de vente pour un terrain m'appartenant, sis [adresse complète du terrain], mesurant [superficie] mètres carrés et enregistré au cadastre sous la section [section cadastrale], parcelle numéro [numéro de parcelle].</w:t>
      </w:r>
    </w:p>
    <w:p>
      <w:pPr>
        <w:pStyle w:val="contentStyle"/>
      </w:pPr>
      <w:r>
        <w:rPr>
          <w:rStyle w:val="contentFont"/>
        </w:rPr>
        <w:t xml:space="preserve">Informé de votre recherche de biens immobiliers dans cette zone géographique, je souhaiterais vous présenter cette parcelle aux atouts certains. Le terrain est [viabilisé/non viabilisé], orienté [orientation], et figure en zone [type de zone d'urbanisme] d'après le Plan Local d'Urbanisme applicable, autorisant [préciser les possibilités de construction ou d'aménagement].</w:t>
      </w:r>
    </w:p>
    <w:p>
      <w:pPr>
        <w:pStyle w:val="contentStyle"/>
      </w:pPr>
      <w:r>
        <w:rPr>
          <w:rStyle w:val="contentFont"/>
        </w:rPr>
        <w:t xml:space="preserve">Le prix sollicité pour cette acquisition s'élève à [montant en chiffres] euros ([montant en lettres] euros), frais d'agence compris si applicable. Cette somme demeure toutefois négociable. La parcelle est actuellement inoccupée et exempte de servitude particulière pouvant limiter son usage. L'ensemble des pièces indispensables à la transaction sont disponibles : titre de propriété, certificat d'urbanisme, plan cadastral ainsi que le bornage réalisé par un géomètre-expert.</w:t>
      </w:r>
    </w:p>
    <w:p>
      <w:pPr>
        <w:pStyle w:val="contentStyle"/>
      </w:pPr>
      <w:r>
        <w:rPr>
          <w:rStyle w:val="contentFont"/>
        </w:rPr>
        <w:t xml:space="preserve">Si ma proposition éveille votre intérêt, je reste à votre disposition pour organiser une visite du terrain et vous transmettre toute information complémentaire souhaitée. Nous pourrions également discuter des modalités de la transaction, incluant les conditions de règlement et le calendrier envisagé pour la signature de l'acte authentique devant notaire.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2026-04-06T12:48:40+02:00</dcterms:created>
  <dcterms:modified xsi:type="dcterms:W3CDTF">2026-04-06T12:48:40+02:00</dcterms:modified>
</cp:coreProperties>
</file>

<file path=docProps/custom.xml><?xml version="1.0" encoding="utf-8"?>
<Properties xmlns="http://schemas.openxmlformats.org/officeDocument/2006/custom-properties" xmlns:vt="http://schemas.openxmlformats.org/officeDocument/2006/docPropsVTypes"/>
</file>