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d'expertise de l'entreprise] et nous sommes fiers de proposer des produits de qualité et un service exceptionnel à nos clients. Nous croyons que la satisfaction de nos clients est notre principale priorité et nous faisons tout notre possible pour répondre à leurs besoins.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