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vœux</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les mois à venir.</w:t>
      </w:r>
    </w:p>
    <w:p>
      <w:pPr>
        <w:pStyle w:val="contentStyle"/>
      </w:pPr>
      <w:r>
        <w:rPr>
          <w:rStyle w:val="contentFont"/>
        </w:rPr>
        <w:t xml:space="preserve">Que cette année soit synonyme de nouvelles opportunités, de projets stimulants et de moments de satisfaction. Je forme le vœu que vous puissiez atteindre vos objectifs et concrétiser vos ambitions avec succès.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vœux</dc:title>
  <dc:description>Découvrez des modèles gratuits de lettres et textes de vœux pour toutes les occasions : simples, sincères ou originaux, prêts à être envoyés.</dc:description>
  <dc:subject>Modèle de lettre personnalisée</dc:subject>
  <cp:keywords>modèle texte voeux</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