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Si vous êtes intéressé(e) par nos services/produits, n'hésitez pas à consulter notre site internet ou à nous contacter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