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Veuillez trouver ci-joint un document corrigé récapitulant vos transactions et votre solde. Nous vous prions de bien vouloir en prendre connaissance et de nous signaler toute anomalie.</w:t>
      </w:r>
    </w:p>
    <w:p>
      <w:pPr>
        <w:pStyle w:val="contentStyle"/>
      </w:pPr>
      <w:r>
        <w:rPr>
          <w:rStyle w:val="contentFont"/>
        </w:rPr>
        <w:t xml:space="preserve">Nous vous prions de nous excuser pour la gêne occasionnée et restons à votre disposition pour toute question ou préoccupation concernant votre compte.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2026-01-07T05:55:02+01:00</dcterms:created>
  <dcterms:modified xsi:type="dcterms:W3CDTF">2026-01-07T05:55:02+01:00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