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les malfaçons importantes constatées suite aux travaux que vous avez réalisés à mon domicile sis au [adresse du chantier], conformément au devis n°[numéro du devis] signé le [date] et à la facture n°[numéro de facture] acquittée le [date] pour un montant de [montant] euros.</w:t>
      </w:r>
    </w:p>
    <w:p>
      <w:pPr>
        <w:pStyle w:val="contentStyle"/>
      </w:pPr>
      <w:r>
        <w:rPr>
          <w:rStyle w:val="contentFont"/>
        </w:rPr>
        <w:t xml:space="preserve">À la réception des travaux, j'ai constaté les désordres suivants : [décrire précisément les malfaçons constatées]. Ces malfaçons constituent un manquement grave à vos obligations contractuelles et aux règles de l'art en vigueur dans votre profession. Les travaux réalisés ne correspondent pas à la prestation convenue et présentent des défauts qui portent atteinte à la solidité de l'ouvrage et/ou à son usage normal.</w:t>
      </w:r>
    </w:p>
    <w:p>
      <w:pPr>
        <w:pStyle w:val="contentStyle"/>
      </w:pPr>
      <w:r>
        <w:rPr>
          <w:rStyle w:val="contentFont"/>
        </w:rPr>
        <w:t xml:space="preserve">En vertu des articles 1792 et suivants du Code civil relatifs à la garantie décennale, ainsi que de l'article 1642-1 concernant la garantie de parfait achèvement, vous êtes tenu de remédier à ces désordres dans les meilleurs délais. Je vous mets donc en demeure de procéder à la réparation complète des malfaçons susmentionnées dans un délai de [nombre de jours, généralement 15 ou 30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d'intervention de votre part dans le délai imparti ou en cas de refus de votre part, je me verrai contraint de faire appel à une entreprise tierce pour effectuer les réparations nécessaires, à vos frais. Je me réserve également le droit d'engager toute action judiciaire appropriée pour obtenir réparation du préjudice subi, y compris la saisine du tribunal compétent et la demande de dommages et intérêts.</w:t>
      </w:r>
    </w:p>
    <w:p>
      <w:pPr>
        <w:pStyle w:val="contentStyle"/>
      </w:pPr>
      <w:r>
        <w:rPr>
          <w:rStyle w:val="contentFont"/>
        </w:rPr>
        <w:t xml:space="preserve">Je vous prie de bien vouloir m'informer par écrit de votre décision et des mesures que vous comptez prendre pour remédier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2026-05-21T19:42:36+02:00</dcterms:created>
  <dcterms:modified xsi:type="dcterms:W3CDTF">2026-05-21T19:42:36+02:00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