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à transmettre au client]. Nous sommes conscients que cela peut être frustrant et nous faisons tout notre possible pour résoudre le problème le plus rapidement possible.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inquiétudes, n'hésitez pas à nous contacter.</w:t>
      </w:r>
    </w:p>
    <w:p>
      <w:pPr>
        <w:pStyle w:val="contentStyle"/>
      </w:pPr>
      <w:r>
        <w:rPr>
          <w:rStyle w:val="contentFont"/>
        </w:rPr>
        <w:t xml:space="preserve">Nous vous remercions de votre patience et de votre compréhension.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</dc:title>
  <dc:description>Découvrez un modèle de lettre clair et professionnel pour informer efficacement un client d’un changement, d’une décision ou d’une information importante.</dc:description>
  <dc:subject>Modèle de lettre personnalisée</dc:subject>
  <cp:keywords>lettre pour informer un client</cp:keywords>
  <cp:category/>
  <cp:lastModifiedBy/>
  <dcterms:created xsi:type="dcterms:W3CDTF">2026-08-20T06:55:56+02:00</dcterms:created>
  <dcterms:modified xsi:type="dcterms:W3CDTF">2026-08-20T06:55:56+02:00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