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[information à transmettre au client]. Nous sommes désolés pour tout inconvénient que cela pourrait vous causer et nous ferons tout notre possible pour résoudre le problème le plus rapidement possible.</w:t>
      </w:r>
    </w:p>
    <w:p>
      <w:pPr>
        <w:pStyle w:val="contentStyle"/>
      </w:pPr>
      <w:r>
        <w:rPr>
          <w:rStyle w:val="contentFont"/>
        </w:rPr>
        <w:t xml:space="preserve">Si vous avez des questions ou des inquiétudes,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décision ou d’une information importante.</dc:description>
  <dc:subject>Modèle de lettre personnalisée</dc:subject>
  <cp:keywords>lettre pour informer un client</cp:keywords>
  <cp:category/>
  <cp:lastModifiedBy/>
  <dcterms:created xsi:type="dcterms:W3CDTF">2026-05-21T19:43:47+02:00</dcterms:created>
  <dcterms:modified xsi:type="dcterms:W3CDTF">2026-05-21T19:43:47+02:00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