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indemnisation amiable suite au préjudice que j'ai subi le [date de l'incident]. En effet, [décrire brièvement la nature de l'incident : accident, dommage matériel, préjudice corporel, etc.].</w:t>
      </w:r>
    </w:p>
    <w:p>
      <w:pPr>
        <w:pStyle w:val="contentStyle"/>
      </w:pPr>
      <w:r>
        <w:rPr>
          <w:rStyle w:val="contentFont"/>
        </w:rPr>
        <w:t xml:space="preserve">Les circonstances de cet événement sont les suivantes : [expliquer les faits de manière factuelle et chronologique]. À la suite de cet incident, j'ai subi [préciser la nature du préjudice : dommages matériels, corporels, financiers, etc.]. Je dispose de l'ensemble des justificatifs nécessaires pour attester de la réalité et de l'étendue du préjudice subi, notamment [mentionner les documents : constat amiable, factures, certificats médicaux, photographies, témoignages, etc.].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dans un esprit de règlement amiable du litige, je vous demande de bien vouloir m'indemniser à hauteur de [montant] euros. Ce montant correspond à l'évaluation des préjudices subis, détaillée comme suit : [préciser le détail des postes de préjudice et leur évaluation respective]. Je me tiens naturellement à votre disposition pour vous transmettre l'ensemble des pièces justificatives et pour échanger sur cette évaluation si vous le jugez nécessaire.</w:t>
      </w:r>
    </w:p>
    <w:p>
      <w:pPr>
        <w:pStyle w:val="contentStyle"/>
      </w:pPr>
      <w:r>
        <w:rPr>
          <w:rStyle w:val="contentFont"/>
        </w:rPr>
        <w:t xml:space="preserve">Privilégiant une résolution amiable de ce dossier, je vous serais reconnaissant(e) de bien vouloir me faire part de votre position dans un délai de [nombre de jours, généralement 30 jours] à compter de la réception de la présente. À défaut d'accord amiable ou en l'absence de réponse de votre part dans ce délai, je me verrais contraint(e) d'engager les démarches contentieuses nécessaires à la défense de mes intérêts.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 amiable</dc:title>
  <dc:description>Modèle de lettre clair et efficace pour formuler une demande d’indemnisation amiable suite à un préjudice ou un litige.</dc:description>
  <dc:subject>Modèle de lettre personnalisée</dc:subject>
  <cp:keywords>lettre demande d'indemnisation amiable</cp:keywords>
  <cp:category/>
  <cp:lastModifiedBy/>
  <dcterms:created xsi:type="dcterms:W3CDTF">2026-02-25T04:47:16+01:00</dcterms:created>
  <dcterms:modified xsi:type="dcterms:W3CDTF">2026-02-25T04:47:16+01:00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