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Une lettre de type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tiens à vous remercier pour votre généreuse contribution à notre événement de collecte de fonds. Grâce à votre soutien, nous avons pu atteindre notre objectif et aider de nombreuses personnes dans le besoin. Votre bienveillance et votre générosité sont vraiment appréciées.</w:t>
      </w:r>
    </w:p>
    <w:p>
      <w:pPr>
        <w:pStyle w:val="contentStyle"/>
      </w:pPr>
      <w:r>
        <w:rPr>
          <w:rStyle w:val="contentFont"/>
        </w:rPr>
        <w:t xml:space="preserve">Merci encore pour votre précieuse participation et je vous souhaite tout le meilleur.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Une lettre de type</dc:title>
  <dc:description>Trouvez rapidement le bon modèle de lettre selon le type de courrier : personnel, administratif, professionnel ou juridique.</dc:description>
  <dc:subject>Modèle de lettre personnalisée</dc:subject>
  <cp:keywords>lettre de type</cp:keywords>
  <cp:category/>
  <cp:lastModifiedBy/>
  <dcterms:created xsi:type="dcterms:W3CDTF">2026-04-11T08:59:13+02:00</dcterms:created>
  <dcterms:modified xsi:type="dcterms:W3CDTF">2026-04-11T08:59:13+02:00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