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</w:t>
      </w:r>
    </w:p>
    <w:p>
      <w:pPr>
        <w:pStyle w:val="contentStyle"/>
      </w:pPr>
      <w:r>
        <w:rPr>
          <w:rStyle w:val="contentFont"/>
        </w:rPr>
        <w:t xml:space="preserve">Objet : Rappel relatif à [objet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à nouveau au sujet de [préciser l'objet : facture n°[numéro], demande du [date], dossier n°[référence], etc.] que je vous ai transmis le [date d'envoi initial].</w:t>
      </w:r>
    </w:p>
    <w:p>
      <w:pPr>
        <w:pStyle w:val="contentStyle"/>
      </w:pPr>
      <w:r>
        <w:rPr>
          <w:rStyle w:val="contentFont"/>
        </w:rPr>
        <w:t xml:space="preserve">À cette date, je n'ai obtenu aucune réponse de votre part alors que le délai est désormais dépassé. J'attends toujours [préciser ce qui est attendu : votre règlement, votre réponse, le document demandé, etc.] pour pouvoir [finaliser le dossier, régulariser la situation, poursuivre la procédure, etc.].</w:t>
      </w:r>
    </w:p>
    <w:p>
      <w:pPr>
        <w:pStyle w:val="contentStyle"/>
      </w:pPr>
      <w:r>
        <w:rPr>
          <w:rStyle w:val="contentFont"/>
        </w:rPr>
        <w:t xml:space="preserve">Je vous remercie de bien vouloir traiter ce dossier rapidement. Je reste naturellement disponible pour vous fournir toute information complémentaire susceptible d'accélérer son traitement.</w:t>
      </w:r>
    </w:p>
    <w:p>
      <w:pPr>
        <w:pStyle w:val="contentStyle"/>
      </w:pPr>
      <w:r>
        <w:rPr>
          <w:rStyle w:val="contentFont"/>
        </w:rPr>
        <w:t xml:space="preserve">Dans l'espoir d'un retour prochain de votre part,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</dc:title>
  <dc:description>Trouvez un modèle de lettre de relance clair et percutant pour obtenir une réponse rapide à vos demandes ou relancer un paiement en attente.</dc:description>
  <dc:subject>Modèle de lettre personnalisée</dc:subject>
  <cp:keywords>lettre de relance</cp:keywords>
  <cp:category/>
  <cp:lastModifiedBy/>
  <dcterms:created xsi:type="dcterms:W3CDTF">2026-01-05T16:04:41+01:00</dcterms:created>
  <dcterms:modified xsi:type="dcterms:W3CDTF">2026-01-05T16:04:41+01:00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