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</w:t>
      </w:r>
    </w:p>
    <w:p>
      <w:pPr>
        <w:pStyle w:val="contentStyle"/>
      </w:pPr>
      <w:r>
        <w:rPr>
          <w:rStyle w:val="contentFont"/>
        </w:rPr>
        <w:t xml:space="preserve">Objet : Relance concernant [objet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revenir vers vous concernant [préciser l'objet : facture n°[numéro], demande du [date], dossier n°[référence], etc.] que je vous ai adressé(e) en date du [date d'envoi initial].</w:t>
      </w:r>
    </w:p>
    <w:p>
      <w:pPr>
        <w:pStyle w:val="contentStyle"/>
      </w:pPr>
      <w:r>
        <w:rPr>
          <w:rStyle w:val="contentFont"/>
        </w:rPr>
        <w:t xml:space="preserve">À ce jour, je n'ai reçu aucun retour de votre part malgré le délai écoulé. Je reste dans l'attente de [préciser ce qui est attendu : votre règlement, votre réponse, le document demandé, etc.] afin de pouvoir [finaliser le dossier, régulariser la situation, poursuivre la procédure, etc.].</w:t>
      </w:r>
    </w:p>
    <w:p>
      <w:pPr>
        <w:pStyle w:val="contentStyle"/>
      </w:pPr>
      <w:r>
        <w:rPr>
          <w:rStyle w:val="contentFont"/>
        </w:rPr>
        <w:t xml:space="preserve">Je vous saurais gré de bien vouloir traiter cette demande dans les meilleurs délais. Je me tiens à votre disposition pour tout complément d'information qui pourrait faciliter le traitement de ce dossier.</w:t>
      </w:r>
    </w:p>
    <w:p>
      <w:pPr>
        <w:pStyle w:val="contentStyle"/>
      </w:pPr>
      <w:r>
        <w:rPr>
          <w:rStyle w:val="contentFont"/>
        </w:rPr>
        <w:t xml:space="preserve">Dans l'attente de votre retour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</dc:title>
  <dc:description>Trouvez un modèle de lettre de relance clair et percutant pour obtenir une réponse rapide à vos demandes ou relancer un paiement en attente.</dc:description>
  <dc:subject>Modèle de lettre personnalisée</dc:subject>
  <cp:keywords>lettre de relance</cp:keywords>
  <cp:category/>
  <cp:lastModifiedBy/>
  <dcterms:created xsi:type="dcterms:W3CDTF">2026-02-20T03:29:39+01:00</dcterms:created>
  <dcterms:modified xsi:type="dcterms:W3CDTF">2026-02-20T03:29:39+01:00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