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suite au refus de délivrance de carte professionnelle</w:t>
      </w:r>
    </w:p>
    <w:p>
      <w:pPr>
        <w:pStyle w:val="contentStyle"/>
      </w:pPr>
      <w:r>
        <w:rPr>
          <w:rStyle w:val="contentFont"/>
        </w:rPr>
        <w:t xml:space="preserve">Madame, Monsieur,</w:t>
      </w:r>
    </w:p>
    <w:p>
      <w:pPr>
        <w:pStyle w:val="contentStyle"/>
      </w:pPr>
      <w:r>
        <w:rPr>
          <w:rStyle w:val="contentFont"/>
        </w:rPr>
        <w:t xml:space="preserve">J'ai reçu le [date de réception de la décision] votre courrier m'informant du refus de m'accorder la carte professionnelle demandée en date du [date de la demande initiale]. Vous justifiez cette décision par le motif suivant : [préciser le motif invoqué par l'administration].</w:t>
      </w:r>
    </w:p>
    <w:p>
      <w:pPr>
        <w:pStyle w:val="contentStyle"/>
      </w:pPr>
      <w:r>
        <w:rPr>
          <w:rStyle w:val="contentFont"/>
        </w:rPr>
        <w:t xml:space="preserve">Ayant examiné attentivement les raisons de ce refus, je souhaite contester cette décision et vous demande de procéder à un nouvel examen de mon dossier dans le cadre d'un recours gracieux, conformément aux dispositions de l'article L. 411-1 du Code des relations entre le public et l'administration. Je vous soumets les éléments suivants susceptibles de modifier votre appréciation : [exposer les arguments : erreur d'appréciation des faits, production de pièces complémentaires, évolution de la situation personnelle, régularisation d'une situation administrative, etc.]. Vous trouverez ci-joint les justificatifs nécessaires : [lister les pièces jointes].</w:t>
      </w:r>
    </w:p>
    <w:p>
      <w:pPr>
        <w:pStyle w:val="contentStyle"/>
      </w:pPr>
      <w:r>
        <w:rPr>
          <w:rStyle w:val="contentFont"/>
        </w:rPr>
        <w:t xml:space="preserve">J'estime satisfaire à toutes les exigences légales et réglementaires pour exercer cette profession. Ce refus me porte un préjudice considérable car il m'interdit d'exercer mon métier et met en péril ma situation professionnelle ainsi que ma stabilité financière. Je vous prie donc de réexaminer ma demande et de revenir sur votre décision en m'attribuant la carte professionnelle demandée. Je demeure disponible pour tout renseignement complémentaire.</w:t>
      </w:r>
    </w:p>
    <w:p>
      <w:pPr>
        <w:pStyle w:val="contentStyle"/>
      </w:pPr>
      <w:r>
        <w:rPr>
          <w:rStyle w:val="contentFont"/>
        </w:rPr>
        <w:t xml:space="preserve">Dans l'espoir d'une issue favorable,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