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contestation</w:t>
      </w:r>
    </w:p>
    <w:p>
      <w:pPr>
        <w:pStyle w:val="contentStyle"/>
      </w:pPr>
      <w:r>
        <w:rPr>
          <w:rStyle w:val="contentFont"/>
        </w:rPr>
        <w:t xml:space="preserve">Objet : Contestation et demande de réexamen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contester par la présente la décision/le document/la facturation [préciser la nature] reçu(e) le [date de réception] et portant la référence [numéro de référence].</w:t>
      </w:r>
    </w:p>
    <w:p>
      <w:pPr>
        <w:pStyle w:val="contentStyle"/>
      </w:pPr>
      <w:r>
        <w:rPr>
          <w:rStyle w:val="contentFont"/>
        </w:rPr>
        <w:t xml:space="preserve">Après analyse approfondie de ce document, je relève que [exposer clairement le motif de contestation : erreur factuelle, non-conformité, vice de procédure, etc.]. En effet, [développer les arguments précis et factuels justifiant la contestation]. Cette situation ne correspond ni aux conditions initialement convenues, ni aux dispositions légales applicables, ni aux faits réels, comme le démontrent les pièces justificatives jointes au présent courrier.</w:t>
      </w:r>
    </w:p>
    <w:p>
      <w:pPr>
        <w:pStyle w:val="contentStyle"/>
      </w:pPr>
      <w:r>
        <w:rPr>
          <w:rStyle w:val="contentFont"/>
        </w:rPr>
        <w:t xml:space="preserve">Je vous rappelle que conformément à [mentionner le fondement juridique, contractuel ou réglementaire si applicable], je bénéficie du droit de contester cette décision dans un délai de [délai légal]. En conséquence, je vous prie de procéder au réexamen de ma situation et de m'adresser une réponse motivée dans les meilleurs délais, et au plus tard sous [préciser le délai souhaité, généralement 30 jours].</w:t>
      </w:r>
    </w:p>
    <w:p>
      <w:pPr>
        <w:pStyle w:val="contentStyle"/>
      </w:pPr>
      <w:r>
        <w:rPr>
          <w:rStyle w:val="contentFont"/>
        </w:rPr>
        <w:t xml:space="preserve">Dans l'attente d'une réponse favorable, je vous demande de bien vouloir suspendre toute action relative à l'objet de ma contestation, notamment [préciser : recouvrement, pénalités, etc.]. Je reste naturellement à votre disposition pour tout complément d'information ou pour convenir d'un rendez-vous si vous le jugez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contestation</dc:title>
  <dc:description>Trouvez un modèle de lettre de contestation clair et percutant pour défendre vos droits efficacement face à une décision injuste.</dc:description>
  <dc:subject>Modèle de lettre personnalisée</dc:subject>
  <cp:keywords>lettre de contestation</cp:keywords>
  <cp:category/>
  <cp:lastModifiedBy/>
  <dcterms:created xsi:type="dcterms:W3CDTF">2026-10-04T02:18:54+02:00</dcterms:created>
  <dcterms:modified xsi:type="dcterms:W3CDTF">2026-10-04T02:18:54+02:00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