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observé à différentes occasions un comportement inadéquat de votre part qui ne respecte pas les règles fondamentales de discipline et de courtoisie en vigueur dans notre établissement.</w:t>
      </w:r>
    </w:p>
    <w:p>
      <w:pPr>
        <w:pStyle w:val="contentStyle"/>
      </w:pPr>
      <w:r>
        <w:rPr>
          <w:rStyle w:val="contentFont"/>
        </w:rPr>
        <w:t xml:space="preserve">Le [date du premier incident], vous avez [décrire précisément le comportement fautif : manque de respect envers vos collègues/supérieurs hiérarchiques, remarques déplacées, non-respect des règles de savoir-vivre, etc.]. Cette attitude s'est reproduite le [date du second incident], quand [décrire le second incident de manière factuelle]. De tels agissements sont inacceptables et nuisent au fonctionnement optimal du service ainsi qu'au climat de travail.</w:t>
      </w:r>
    </w:p>
    <w:p>
      <w:pPr>
        <w:pStyle w:val="contentStyle"/>
      </w:pPr>
      <w:r>
        <w:rPr>
          <w:rStyle w:val="contentFont"/>
        </w:rPr>
        <w:t xml:space="preserve">Nous vous rappelons que le règlement intérieur de l'entreprise ainsi que votre contrat de travail vous obligent à maintenir une attitude professionnelle en permanence et à faire preuve de respect envers vos collègues et votre hiérarchie. Votre comportement représente un manquement à vos obligations contractuelles et pourrait être qualifié de faute.</w:t>
      </w:r>
    </w:p>
    <w:p>
      <w:pPr>
        <w:pStyle w:val="contentStyle"/>
      </w:pPr>
      <w:r>
        <w:rPr>
          <w:rStyle w:val="contentFont"/>
        </w:rPr>
        <w:t xml:space="preserve">Nous vous adressons par conséquent un avertissement et vous demandons de mettre fin immédiatement à tout comportement inapproprié. Nous vous invitons à adopter dès à présent une conduite conforme aux exigences de votre fonction et aux valeurs de notre société. En cas de récidive ou de persistance de tels comportements, nous serions dans l'obligation de prendre des mesures disciplinaires plus strictes, pouvant aller jusqu'au licenciement.</w:t>
      </w:r>
    </w:p>
    <w:p>
      <w:pPr>
        <w:pStyle w:val="contentStyle"/>
      </w:pPr>
      <w:r>
        <w:rPr>
          <w:rStyle w:val="contentFont"/>
        </w:rPr>
        <w:t xml:space="preserve">Conformément aux dispositions légales, cette lettre d'avertissement sera intégrée à votre dossier personnel. Nous demeurons disponibles pour discuter des moyens d'améliorer votre comportement.</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2026-07-10T16:40:37+02:00</dcterms:created>
  <dcterms:modified xsi:type="dcterms:W3CDTF">2026-07-10T16:40:37+02:00</dcterms:modified>
</cp:coreProperties>
</file>

<file path=docProps/custom.xml><?xml version="1.0" encoding="utf-8"?>
<Properties xmlns="http://schemas.openxmlformats.org/officeDocument/2006/custom-properties" xmlns:vt="http://schemas.openxmlformats.org/officeDocument/2006/docPropsVTypes"/>
</file>