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Augmentation du tarif d'un fournisseur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devrons malheureusement augmenter nos tarifs à partir du [date]. Nous comprenons que cette décision peut être difficile à accepter, mais les coûts de production ont augmenté ces derniers temps et nous devons adapter nos tarifs en conséquence. Nous espérons que vous comprendrez cette décision et que nous pourrons continuer à travailler ensemble.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Augmentation du tarif d'un fournisseur</dc:title>
  <dc:description>Modèle de lettre clair et professionnel pour informer un client d'une augmentation de tarif fournisseur en toute transparence.</dc:description>
  <dc:subject>Modèle de lettre personnalisée</dc:subject>
  <cp:keywords>lettre augmentation tarif fournisseur</cp:keywords>
  <cp:category/>
  <cp:lastModifiedBy/>
  <dcterms:created xsi:type="dcterms:W3CDTF">2026-08-24T19:39:54+02:00</dcterms:created>
  <dcterms:modified xsi:type="dcterms:W3CDTF">2026-08-24T19:39:54+02:00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