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une situation de harcèlement moral dont je fais l'objet au sein de l'entreprise depuis le [date de début des faits].</w:t>
      </w:r>
    </w:p>
    <w:p>
      <w:pPr>
        <w:pStyle w:val="contentStyle"/>
      </w:pPr>
      <w:r>
        <w:rPr>
          <w:rStyle w:val="contentFont"/>
        </w:rPr>
        <w:t xml:space="preserve">Je suis victime de comportements répétés et dégradants de la part de [nom et fonction de la personne mise en cause], qui portent atteinte à mes droits, à ma dignité et à ma santé physique et mentale. Ces agissements se manifestent notamment par [décrire précisément les faits : remarques humiliantes, critiques injustifiées, mise à l'écart, surcharge de travail, dévalorisation systématique, etc.]. Ces actes répétés ont pour effet de dégrader mes conditions de travail et compromettent mon avenir professionnel.</w:t>
      </w:r>
    </w:p>
    <w:p>
      <w:pPr>
        <w:pStyle w:val="contentStyle"/>
      </w:pPr>
      <w:r>
        <w:rPr>
          <w:rStyle w:val="contentFont"/>
        </w:rPr>
        <w:t xml:space="preserve">Conformément aux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En tant qu'employeur, vous avez l'obligation de prendre toutes les dispositions nécessaires en vue de prévenir de tels agissements et d'y mettre fin.</w:t>
      </w:r>
    </w:p>
    <w:p>
      <w:pPr>
        <w:pStyle w:val="contentStyle"/>
      </w:pPr>
      <w:r>
        <w:rPr>
          <w:rStyle w:val="contentFont"/>
        </w:rPr>
        <w:t xml:space="preserve">Je vous demande donc d'intervenir rapidement afin de faire cesser cette situation et de prendre les mesures appropriées pour sanctionner ces comportements. Je reste à votre disposition pour vous fournir tous les éléments complémentaires nécessaires et pour être entendu(e) dans le cadre d'un entretien.</w:t>
      </w:r>
    </w:p>
    <w:p>
      <w:pPr>
        <w:pStyle w:val="contentStyle"/>
      </w:pPr>
      <w:r>
        <w:rPr>
          <w:rStyle w:val="contentFont"/>
        </w:rPr>
        <w:t xml:space="preserve">Dans l'attente de votre réaction et des mesures que vous voudrez bien prendre,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2026-05-22T04:42:55+02:00</dcterms:created>
  <dcterms:modified xsi:type="dcterms:W3CDTF">2026-05-22T04:42:55+02:00</dcterms:modified>
</cp:coreProperties>
</file>

<file path=docProps/custom.xml><?xml version="1.0" encoding="utf-8"?>
<Properties xmlns="http://schemas.openxmlformats.org/officeDocument/2006/custom-properties" xmlns:vt="http://schemas.openxmlformats.org/officeDocument/2006/docPropsVTypes"/>
</file>