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la lettre</w:t>
      </w:r>
    </w:p>
    <w:p>
      <w:pPr>
        <w:pStyle w:val="contentStyle"/>
      </w:pPr>
      <w:r>
        <w:rPr>
          <w:rStyle w:val="contentFont"/>
        </w:rPr>
        <w:t xml:space="preserve">Cher Jean,</w:t>
      </w:r>
    </w:p>
    <w:p>
      <w:pPr>
        <w:pStyle w:val="contentStyle"/>
      </w:pPr>
      <w:r>
        <w:rPr>
          <w:rStyle w:val="contentFont"/>
        </w:rPr>
        <w:t xml:space="preserve">Je te remercie pour ta dernière lettre et pour tes mots de soutien. C'est vraiment agréable de savoir que tu es là pour moi, et j'apprécie beaucoup ton amitié.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la lettre</dc:title>
  <dc:description>Découvrez des formules de fin de lettre percutantes pour conclure vos courriers avec clarté, professionnalisme et efficacité.</dc:description>
  <dc:subject>Modèle de lettre personnalisée</dc:subject>
  <cp:keywords>fin de lettre</cp:keywords>
  <cp:category/>
  <cp:lastModifiedBy/>
  <dcterms:created xsi:type="dcterms:W3CDTF">2026-10-09T12:08:06+02:00</dcterms:created>
  <dcterms:modified xsi:type="dcterms:W3CDTF">2026-10-09T12:08:06+02:00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