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de la lettre</w:t>
      </w:r>
    </w:p>
    <w:p>
      <w:pPr>
        <w:pStyle w:val="contentStyle"/>
      </w:pPr>
      <w:r>
        <w:rPr>
          <w:rStyle w:val="contentFont"/>
        </w:rPr>
        <w:t xml:space="preserve">Je te remercie pour ta réponse et j'espère que nous pourrons continuer à entretenir une bonne relation.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de la lettre</dc:title>
  <dc:description>Découvrez des formules de fin de lettre percutantes pour conclure vos courriers avec clarté, professionnalisme et efficacité.</dc:description>
  <dc:subject>Modèle de lettre personnalisée</dc:subject>
  <cp:keywords>fin de lettre</cp:keywords>
  <cp:category/>
  <cp:lastModifiedBy/>
  <dcterms:created xsi:type="dcterms:W3CDTF">2026-02-25T04:50:30+01:00</dcterms:created>
  <dcterms:modified xsi:type="dcterms:W3CDTF">2026-02-25T04:50:30+01:00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