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d'une association</w:t>
      </w:r>
    </w:p>
    <w:p>
      <w:pPr>
        <w:pStyle w:val="contentStyle"/>
      </w:pPr>
      <w:r>
        <w:rPr>
          <w:rStyle w:val="contentFont"/>
        </w:rPr>
        <w:t xml:space="preserve">Objet : Démission de l'association [Nom de l'association]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[Madame/ Monsieur] [la/ le] Président(e),</w:t>
      </w:r>
    </w:p>
    <w:p>
      <w:pPr>
        <w:pStyle w:val="contentStyle"/>
      </w:pPr>
      <w:r>
        <w:rPr>
          <w:rStyle w:val="contentFont"/>
        </w:rPr>
        <w:t xml:space="preserve">Par la présente, je vous notifie de ma décision de quitter l'association [Nom de l'association], dont je suis membre depuis le [date], sous le numéro d'adhérent [x].</w:t>
      </w:r>
    </w:p>
    <w:p>
      <w:pPr>
        <w:pStyle w:val="contentStyle"/>
      </w:pPr>
      <w:r>
        <w:rPr>
          <w:rStyle w:val="contentFont"/>
        </w:rPr>
        <w:t xml:space="preserve">Ma démission sera effective dès la réception de ce courrier. À partir de ce moment, je vous demande de bien vouloir procéder à la suppression de mes données personnelles de tous les fichiers automatisés tenus par l'association.</w:t>
      </w:r>
    </w:p>
    <w:p>
      <w:pPr>
        <w:pStyle w:val="contentStyle"/>
      </w:pPr>
      <w:r>
        <w:rPr>
          <w:rStyle w:val="contentFont"/>
        </w:rPr>
        <w:t xml:space="preserve">Je reste disponible pour toute formalité nécessaire à cette transition et vous prie d'agréer, [Madame/ Monsieur] [la/ le] Président(e),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d'une association</dc:title>
  <dc:description>Découvrez notre modèle de lettre de démission d'une association, simple et efficace pour quitter votre engagement associatif en toute sérénité.</dc:description>
  <dc:subject>Modèle de lettre personnalisée</dc:subject>
  <cp:keywords>démission d'une association</cp:keywords>
  <cp:category/>
  <cp:lastModifiedBy/>
  <dcterms:created xsi:type="dcterms:W3CDTF">2026-07-05T16:53:55+02:00</dcterms:created>
  <dcterms:modified xsi:type="dcterms:W3CDTF">2026-07-05T16:53:55+02:00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