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à 80%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 passage à temps partiel à hauteur de 80% de la durée légale du travail, soit [nombre d'heures] heures hebdomadaires, à compter du [date souhaitée].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3123-1 du Code du travail, cette demande s'inscrit dans le cadre du droit des salariés à solliciter un aménagement de leur temps de travail. Cette réduction d'activité me permettrait de mieux concilier ma vie professionnelle avec [mes obligations personnelles/familiales / un projet de formation / des contraintes personnelles]. Je reste pleinement engagé(e) dans l'exercice de mes fonctions et m'engage à maintenir la qualité de mon travail ainsi que le respect de mes missions.</w:t>
      </w:r>
    </w:p>
    <w:p>
      <w:pPr>
        <w:pStyle w:val="contentStyle"/>
      </w:pPr>
      <w:r>
        <w:rPr>
          <w:rStyle w:val="contentFont"/>
        </w:rPr>
        <w:t xml:space="preserve">Je propose la répartition suivante de mon temps de travail : [préciser les jours travaillés, par exemple : du lundi au jeudi à temps plein, ou du lundi au vendredi avec un jour non travaillé]. Je demeure naturellement ouvert(e) à toute discussion concernant les modalités d'organisation les plus adaptées aux besoins du service. Je m'engage également à assurer une transition efficace et à organiser mon activité de manière à garantir la continuité du service et la bonne transmission des informations auprès de mes collègues et de ma hiérarchie.</w:t>
      </w:r>
    </w:p>
    <w:p>
      <w:pPr>
        <w:pStyle w:val="contentStyle"/>
      </w:pPr>
      <w:r>
        <w:rPr>
          <w:rStyle w:val="contentFont"/>
        </w:rPr>
        <w:t xml:space="preserve">Je vous rappelle que conformément à l'article L. 3123-3 du Code du travail, vous disposez d'un délai de trois mois pour me notifier votre réponse. En l'absence de réponse dans ce délai, ma demande sera réputée acceptée. Je reste à votre entière disposition pour convenir d'un entretien afin d'échanger sur cette demande et d'étudier ensemble les modalités pratiques de mise en œuvre de ce temps partiel.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à 80%</dc:title>
  <dc:description>Trouvez un modèle clair et efficace pour formuler votre demande de passage à temps partiel à 80 %, adapté à votre situation professionnelle.</dc:description>
  <dc:subject>Modèle de lettre personnalisée</dc:subject>
  <cp:keywords>demande temps partiel 80%</cp:keywords>
  <cp:category/>
  <cp:lastModifiedBy/>
  <dcterms:created xsi:type="dcterms:W3CDTF">2025-11-21T00:15:34+01:00</dcterms:created>
  <dcterms:modified xsi:type="dcterms:W3CDTF">2025-11-21T00:15:34+01:00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