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d'échelonnement de paiement</w:t>
      </w:r>
    </w:p>
    <w:p>
      <w:pPr>
        <w:pStyle w:val="contentStyle"/>
      </w:pPr>
      <w:r>
        <w:rPr>
          <w:rStyle w:val="contentFont"/>
        </w:rPr>
        <w:t xml:space="preserve">Objet : Demande d’échelonnement de paiement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fais suite à la facture n°[numéro de la facture] d’un montant de [montant en euros] euros, dont la date d’échéance était fixée au [date d’échéance].</w:t>
      </w:r>
    </w:p>
    <w:p>
      <w:pPr>
        <w:pStyle w:val="contentStyle"/>
      </w:pPr>
      <w:r>
        <w:rPr>
          <w:rStyle w:val="contentFont"/>
        </w:rPr>
        <w:t xml:space="preserve">Conscient(e) de l’obligation qui m’incombe de régler cette somme, je me trouve néanmoins actuellement dans une situation financière délicate, en raison de [préciser brièvement la nature de la difficulté : diminution de revenus, dépenses imprévues, situation personnelle, etc.].</w:t>
      </w:r>
    </w:p>
    <w:p>
      <w:pPr>
        <w:pStyle w:val="contentStyle"/>
      </w:pPr>
      <w:r>
        <w:rPr>
          <w:rStyle w:val="contentFont"/>
        </w:rPr>
        <w:t xml:space="preserve">Dans ce contexte, je sollicite votre bienveillance pour l’obtention d’un échelonnement du paiement de la somme due. Je propose de régler ce montant selon le plan suivant : [préciser le nombre de mensualités souhaitées, le montant de chacune ainsi que les dates envisagées de règlement].</w:t>
      </w:r>
    </w:p>
    <w:p>
      <w:pPr>
        <w:pStyle w:val="contentStyle"/>
      </w:pPr>
      <w:r>
        <w:rPr>
          <w:rStyle w:val="contentFont"/>
        </w:rPr>
        <w:t xml:space="preserve">Je m’engage à respecter scrupuleusement ce calendrier de paiement, et je reste bien entendu à votre disposition pour formaliser cet accord par écrit, sous la forme d’un protocole d’accord ou d’un échéancier signé.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dans l’attente d’une réponse favorable de votre part. Vous trouverez ci-joint tout document utile à l’étude de ma demande (justificatif de situation, relevés, etc.).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d'échelonnement de paiement</dc:title>
  <dc:description>Modèle de lettre clair et efficace pour demander un échelonnement de paiement à un créancier ou une administration en toute simplicité.</dc:description>
  <dc:subject>Modèle de lettre personnalisée</dc:subject>
  <cp:keywords>demande d'échelonnement de paiement</cp:keywords>
  <cp:category/>
  <cp:lastModifiedBy/>
  <dcterms:created xsi:type="dcterms:W3CDTF">2026-07-05T16:27:13+02:00</dcterms:created>
  <dcterms:modified xsi:type="dcterms:W3CDTF">2026-07-05T16:27:13+02:00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