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d’attribution de l’aide médicale de l’État au titre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l’aide médicale de l’État (AME), conformément à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Résidant de manière continue en France depuis plus de trois mois, je me trouve aujourd’hui dans une situation de grande précarité, sans ressources suffisantes pour subvenir à mes besoins médicaux ni à ceux de mes ayants droit. Les pièces justificatives jointes à cette demande témoignent de ma régularité de séjour ainsi que de ma situation économique fragile.</w:t>
      </w:r>
    </w:p>
    <w:p>
      <w:pPr>
        <w:pStyle w:val="contentStyle"/>
      </w:pPr>
      <w:r>
        <w:rPr>
          <w:rStyle w:val="contentFont"/>
        </w:rPr>
        <w:t xml:space="preserve">Privé(e) de moyens pour accéder aux soins indispensables, je me tourne vers ce dispositif essentiel pour préserver ma santé ainsi que celle des personnes à ma charge. Cette demande repose à la fois sur les critères légaux et sur la nécessité médicale liée à mon état de santé.</w:t>
      </w:r>
    </w:p>
    <w:p>
      <w:pPr>
        <w:pStyle w:val="contentStyle"/>
      </w:pPr>
      <w:r>
        <w:rPr>
          <w:rStyle w:val="contentFont"/>
        </w:rPr>
        <w:t xml:space="preserve">Vous trouverez ci-joint l’ensemble des documents requis pour l’étude de ma demande, à savoir :</w:t>
      </w:r>
    </w:p>
    <w:p>
      <w:pPr>
        <w:pStyle w:val="contentStyle"/>
      </w:pPr>
      <w:r>
        <w:rPr>
          <w:rStyle w:val="contentFont"/>
        </w:rPr>
        <w:t xml:space="preserve">Une copie de ma pièce d’identité ou tout document justifiant de mon identité ;</w:t>
      </w:r>
    </w:p>
    <w:p>
      <w:pPr>
        <w:pStyle w:val="contentStyle"/>
      </w:pPr>
      <w:r>
        <w:rPr>
          <w:rStyle w:val="contentFont"/>
        </w:rPr>
        <w:t xml:space="preserve">Des justificatifs attestant de ma résidence ininterrompue en France depuis plus de trois mois (factures, attestations, quittances…) ;</w:t>
      </w:r>
    </w:p>
    <w:p>
      <w:pPr>
        <w:pStyle w:val="contentStyle"/>
      </w:pPr>
      <w:r>
        <w:rPr>
          <w:rStyle w:val="contentFont"/>
        </w:rPr>
        <w:t xml:space="preserve">Un relevé de mes ressources sur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complété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requête. Je reste à votre disposition pour toute information complémentaire et vous prie de bien vouloir me tenir informé(e) de la suite réservée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2026-07-06T12:17:37+02:00</dcterms:created>
  <dcterms:modified xsi:type="dcterms:W3CDTF">2026-07-06T12:17:37+02:00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