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désolé d'apprendre que vous avez rencontré des problèmes avec le produit que vous avez acheté chez nous. Nous nous engageons à offrir une expérience de qualité à chaque client, et nous sommes navrés de ne pas avoir réussi à répondre à vos attentes.</w:t>
      </w:r>
    </w:p>
    <w:p>
      <w:pPr>
        <w:pStyle w:val="contentStyle"/>
      </w:pPr>
      <w:r>
        <w:rPr>
          <w:rStyle w:val="contentFont"/>
        </w:rPr>
        <w:t xml:space="preserve">S'il vous plaît, permettez-moi de m'excuser pour cet incident. Nous allons immédiatement prendre les mesures nécessaires pour résoudre votre réclamation et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Nous espérons que vous accepterez nos sincères excuses et que vous nous donnerez l'occasion de vous montrer notre engagement à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2025-11-21T01:24:33+01:00</dcterms:created>
  <dcterms:modified xsi:type="dcterms:W3CDTF">2025-11-21T01:24:33+01:00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