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Madame la Maire,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la subvention accordée par la mairie à notre projet. Cet appui financier nous permettra de mener à bien notre initiative, qui vise à promouvoir l'éducation et l'insertion professionnelle des jeunes de notre ville.</w:t>
      </w:r>
    </w:p>
    <w:p>
      <w:pPr>
        <w:pStyle w:val="contentStyle"/>
      </w:pPr>
      <w:r>
        <w:rPr>
          <w:rStyle w:val="contentFont"/>
        </w:rPr>
        <w:t xml:space="preserve">Nous sommes convaincus que notre travail contribuera au développement de notre commune et à l'amélioration de la vie de ses habitants.</w:t>
      </w:r>
    </w:p>
    <w:p>
      <w:pPr>
        <w:pStyle w:val="contentStyle"/>
      </w:pPr>
      <w:r>
        <w:rPr>
          <w:rStyle w:val="contentFont"/>
        </w:rPr>
        <w:t xml:space="preserve">Je vous remercie pour votre soutien et votre confiance,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2025-11-20T23:19:28+01:00</dcterms:created>
  <dcterms:modified xsi:type="dcterms:W3CDTF">2025-11-20T23:19:28+01:00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