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événement de collecte de fonds. Votre présence a été précieuse et nous sommes ravis de pouvoir compter sur votre soutien pour nos projets.</w:t>
      </w:r>
    </w:p>
    <w:p>
      <w:pPr>
        <w:pStyle w:val="contentStyle"/>
      </w:pPr>
      <w:r>
        <w:rPr>
          <w:rStyle w:val="contentFont"/>
        </w:rPr>
        <w:t xml:space="preserve">Votre engagement et votre générosité nous touchent profondément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contribution précieuse.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2026-04-11T09:11:50+02:00</dcterms:created>
  <dcterms:modified xsi:type="dcterms:W3CDTF">2026-04-11T09:11:50+02:00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