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Chère [nom du donateur],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généreux don de matériel. Votre contribution sera mise à très bon usage et nous vous en sommes extrêmement reconnaissants.</w:t>
      </w:r>
    </w:p>
    <w:p>
      <w:pPr>
        <w:pStyle w:val="contentStyle"/>
      </w:pPr>
      <w:r>
        <w:rPr>
          <w:rStyle w:val="contentFont"/>
        </w:rPr>
        <w:t xml:space="preserve">Votre soutien est vital pour nous et nous sommes ravis de pouvoir compter sur votre soutien. Nous espérons que vous continuerez à nous accompagner dans nos projets à 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engagement en faveur de notre cause.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2026-08-20T01:03:34+02:00</dcterms:created>
  <dcterms:modified xsi:type="dcterms:W3CDTF">2026-08-20T01:03:34+02:00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