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Chère amie,</w:t>
      </w:r>
    </w:p>
    <w:p>
      <w:pPr>
        <w:pStyle w:val="contentStyle"/>
      </w:pPr>
      <w:r>
        <w:rPr>
          <w:rStyle w:val="contentFont"/>
        </w:rPr>
        <w:t xml:space="preserve">Je vous remercie infiniment pour votre lettre de condoléances et votre présence lors de l'enterrement de ma grand-mère. Votre soutien et votre compassion m'ont été d'un grand réconfort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pour votre amitié et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2026-01-06T22:31:40+01:00</dcterms:created>
  <dcterms:modified xsi:type="dcterms:W3CDTF">2026-01-06T22:31:40+01:00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