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Mes chers [nom des personnes qui ont envoyé les condoléances],</w:t>
      </w:r>
    </w:p>
    <w:p>
      <w:pPr>
        <w:pStyle w:val="contentStyle"/>
      </w:pPr>
      <w:r>
        <w:rPr>
          <w:rStyle w:val="contentFont"/>
        </w:rPr>
        <w:t xml:space="preserve">Je vous remercie sincèrement pour votre message de condoléances suite au décès de [nom de la personne décédée]. Votre soutien et votre affection ont été une source de réconfort pour moi et ma famille en ces moments difficiles.</w:t>
      </w:r>
    </w:p>
    <w:p>
      <w:pPr>
        <w:pStyle w:val="contentStyle"/>
      </w:pPr>
      <w:r>
        <w:rPr>
          <w:rStyle w:val="contentFont"/>
        </w:rPr>
        <w:t xml:space="preserve">Votre présence et vos paroles ont été un réel soutien pour nous et nous en sommes très reconnaissants.</w:t>
      </w:r>
    </w:p>
    <w:p>
      <w:pPr>
        <w:pStyle w:val="contentStyle"/>
      </w:pPr>
      <w:r>
        <w:rPr>
          <w:rStyle w:val="contentFont"/>
        </w:rPr>
        <w:t xml:space="preserve">Je vous envoie toute mon affection.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2026-10-04T18:01:38+02:00</dcterms:created>
  <dcterms:modified xsi:type="dcterms:W3CDTF">2026-10-04T18:01:38+02:00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