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Cher(e) [nom],</w:t>
      </w:r>
    </w:p>
    <w:p>
      <w:pPr>
        <w:pStyle w:val="contentStyle"/>
      </w:pPr>
      <w:r>
        <w:rPr>
          <w:rStyle w:val="contentFont"/>
        </w:rPr>
        <w:t xml:space="preserve">Je vous écris pour vous présenter notre société immobilière et vous faire part de notre intérêt pour votre bien immobilier. Nous sommes une entreprise dynamique et en constante croissance, et nous sommes convaincus que nous pourrions vous aider à trouver un acheteur pour votre bien. Si vous êtes intéressé(e) par notre offre, n'hésitez pas à nous contacter pour en discuter davantage. Nous serions ravis de vous rencontrer pour vous en dire plus sur notre entreprise et sur la façon dont nous pouvons vous aider à atteindre vos objectifs immobiliers.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2025-11-21T01:27:30+01:00</dcterms:created>
  <dcterms:modified xsi:type="dcterms:W3CDTF">2025-11-21T01:27:30+01:00</dcterms:modified>
</cp:coreProperties>
</file>

<file path=docProps/custom.xml><?xml version="1.0" encoding="utf-8"?>
<Properties xmlns="http://schemas.openxmlformats.org/officeDocument/2006/custom-properties" xmlns:vt="http://schemas.openxmlformats.org/officeDocument/2006/docPropsVTypes"/>
</file>