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suite à l'erreur commise lors de votre commande. Nous sommes sincèrement désolés pour le mauvais produit que vous avez reçu et nous nous excusons pour tout désagrément causé.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avons modifié notre processus de vérification afin de nous assurer que ce genre de problème ne se reproduise plus.</w:t>
      </w:r>
    </w:p>
    <w:p>
      <w:pPr>
        <w:pStyle w:val="contentStyle"/>
      </w:pPr>
      <w:r>
        <w:rPr>
          <w:rStyle w:val="contentFont"/>
        </w:rPr>
        <w:t xml:space="preserve">Pour compenser ce qui s'est passé, nous vous offrons un [avantage commercial]. Nous espérons que cela vous fera plaisir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2026-01-05T16:03:50+01:00</dcterms:created>
  <dcterms:modified xsi:type="dcterms:W3CDTF">2026-01-05T16:03:50+01:00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