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d'information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de l'arrivée de nouveaux produits en stock. Nous avons sélectionné avec soin ces produits pour répondre à vos besoins et nous espérons qu'ils vous plairont.</w:t>
      </w:r>
    </w:p>
    <w:p>
      <w:pPr>
        <w:pStyle w:val="contentStyle"/>
      </w:pPr>
      <w:r>
        <w:rPr>
          <w:rStyle w:val="contentFont"/>
        </w:rPr>
        <w:t xml:space="preserve">Voici quelques exemples de ces nouveaux produits :</w:t>
      </w:r>
    </w:p>
    <w:p>
      <w:pPr>
        <w:pStyle w:val="contentStyle"/>
      </w:pPr>
      <w:r>
        <w:rPr>
          <w:rStyle w:val="contentFont"/>
        </w:rPr>
        <w:t xml:space="preserve">- Un nouveau modèle de téléphone portable, doté de la dernière technologie</w:t>
      </w:r>
    </w:p>
    <w:p>
      <w:pPr>
        <w:pStyle w:val="contentStyle"/>
      </w:pPr>
      <w:r>
        <w:rPr>
          <w:rStyle w:val="contentFont"/>
        </w:rPr>
        <w:t xml:space="preserve">- Un nouveau modèle de ordinateur portable, léger et performant</w:t>
      </w:r>
    </w:p>
    <w:p>
      <w:pPr>
        <w:pStyle w:val="contentStyle"/>
      </w:pPr>
      <w:r>
        <w:rPr>
          <w:rStyle w:val="contentFont"/>
        </w:rPr>
        <w:t xml:space="preserve">- Un nouveau modèle de TV, avec un écran de haute qualité</w:t>
      </w:r>
    </w:p>
    <w:p>
      <w:pPr>
        <w:pStyle w:val="contentStyle"/>
      </w:pPr>
      <w:r>
        <w:rPr>
          <w:rStyle w:val="contentFont"/>
        </w:rPr>
        <w:t xml:space="preserve">Nous espérons que ces nouveaux produits vous intéresseront et nous sommes à votre disposition pour toute question ou suggestion.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d'information client</dc:title>
  <dc:description>Découvrez un modèle de lettre d'information client clair et professionnel pour communiquer efficacement avec votre clientèle.</dc:description>
  <dc:subject>Modèle de lettre personnalisée</dc:subject>
  <cp:keywords>courrier d'information client</cp:keywords>
  <cp:category/>
  <cp:lastModifiedBy/>
  <dcterms:created xsi:type="dcterms:W3CDTF">2026-08-21T17:26:47+02:00</dcterms:created>
  <dcterms:modified xsi:type="dcterms:W3CDTF">2026-08-21T17:26:47+02:00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