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vos projets et de voir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échanger sur vos besoins et trouver des solutions adaptées à votre entreprise. Si cela vous intéresse, je suis disponible la semaine prochaine aux dates et horaires suivants : [dates et horaires disponibles].</w:t>
      </w:r>
    </w:p>
    <w:p>
      <w:pPr>
        <w:pStyle w:val="contentStyle"/>
      </w:pPr>
      <w:r>
        <w:rPr>
          <w:rStyle w:val="contentFont"/>
        </w:rPr>
        <w:t xml:space="preserve">Merci de me faire savoir si l'un de ces créneaux vous convient et n'hésitez pas à me contacter si vous avez besoin de plus d'informations ou si vous souhaitez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2026-08-19T19:22:46+02:00</dcterms:created>
  <dcterms:modified xsi:type="dcterms:W3CDTF">2026-08-19T19:22:46+02:00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