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contentieux client</w:t>
      </w:r>
    </w:p>
    <w:p>
      <w:pPr>
        <w:pStyle w:val="contentStyle"/>
      </w:pPr>
      <w:r>
        <w:rPr>
          <w:rStyle w:val="contentFont"/>
        </w:rPr>
        <w:t xml:space="preserve">Cher [Nom du client],</w:t>
      </w:r>
    </w:p>
    <w:p>
      <w:pPr>
        <w:pStyle w:val="contentStyle"/>
      </w:pPr>
      <w:r>
        <w:rPr>
          <w:rStyle w:val="contentFont"/>
        </w:rPr>
        <w:t xml:space="preserve">Je vous écris pour vous informer que nous avons reçu votre plainte concernant votre achat récent. Nous sommes désolés que vous ayez rencontré des problèmes et nous voulons résoudre cette situation le plus rapidement possible.</w:t>
      </w:r>
    </w:p>
    <w:p>
      <w:pPr>
        <w:pStyle w:val="contentStyle"/>
      </w:pPr>
      <w:r>
        <w:rPr>
          <w:rStyle w:val="contentFont"/>
        </w:rPr>
        <w:t xml:space="preserve">Veuillez nous envoyer plus de détails sur les problèmes que vous avez rencontrés et nous ferons tout notre possible pour trouver une solution. Nous espérons pouvoir régler cette situation de manière satisfaisante pour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contentieux client</dc:title>
  <dc:description>Modèle de lettre clair et percutant pour gérer un contentieux client et défendre efficacement vos droits en cas de litige commercial.</dc:description>
  <dc:subject>Modèle de lettre personnalisée</dc:subject>
  <cp:keywords>courrier contentieux client</cp:keywords>
  <cp:category/>
  <cp:lastModifiedBy/>
  <dcterms:created xsi:type="dcterms:W3CDTF">2026-02-25T04:47:47+01:00</dcterms:created>
  <dcterms:modified xsi:type="dcterms:W3CDTF">2026-02-25T04:47:47+01:00</dcterms:modified>
</cp:coreProperties>
</file>

<file path=docProps/custom.xml><?xml version="1.0" encoding="utf-8"?>
<Properties xmlns="http://schemas.openxmlformats.org/officeDocument/2006/custom-properties" xmlns:vt="http://schemas.openxmlformats.org/officeDocument/2006/docPropsVTypes"/>
</file>