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condoléances suite au décès de votre [parent/conjoint]. Je sais combien cette perte est douloureuse et je vous envoie toutes mes pensées et mon soutien.</w:t>
      </w:r>
    </w:p>
    <w:p>
      <w:pPr>
        <w:pStyle w:val="contentStyle"/>
      </w:pPr>
      <w:r>
        <w:rPr>
          <w:rStyle w:val="contentFont"/>
        </w:rPr>
        <w:t xml:space="preserve">S'il y a quoi que ce soit que je puisse faire pour vous, n'hésitez pas à me contacter. Je suis à votre disposition et je suis persuadé que nous pourrons traverser cette épreuve ensemble.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plus attristés.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Exemple de lettre de condoléances professionnelle pour témoigner votre soutien à un client avec tact et empathie.</dc:description>
  <dc:subject>Modèle de lettre personnalisée</dc:subject>
  <cp:keywords>courrier condoléances client</cp:keywords>
  <cp:category/>
  <cp:lastModifiedBy/>
  <dcterms:created xsi:type="dcterms:W3CDTF">2026-10-03T18:32:54+02:00</dcterms:created>
  <dcterms:modified xsi:type="dcterms:W3CDTF">2026-10-03T18:32:54+02:00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