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que ton code client a été modifié. Ton nouveau code client est [nouveau code client]. Utilise ce code lors de tes prochaines transactions avec notre entreprise.</w:t>
      </w:r>
    </w:p>
    <w:p>
      <w:pPr>
        <w:pStyle w:val="contentStyle"/>
      </w:pPr>
      <w:r>
        <w:rPr>
          <w:rStyle w:val="contentFont"/>
        </w:rPr>
        <w:t xml:space="preserve">Si tu as des questions ou des inquiétudes concernant cette modification, n'hésite pas à nous contacter. Nous sommes là pour t'aider.</w:t>
      </w:r>
    </w:p>
    <w:p>
      <w:pPr>
        <w:pStyle w:val="contentStyle"/>
      </w:pPr>
      <w:r>
        <w:rPr>
          <w:rStyle w:val="contentFont"/>
        </w:rPr>
        <w:t xml:space="preserve">Merci de ta confiance et de ton soutien à notre entreprise.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2026-01-07T04:21:32+01:00</dcterms:created>
  <dcterms:modified xsi:type="dcterms:W3CDTF">2026-01-07T04:21:32+01:00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